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Arial" w:hAnsi="Arial" w:cs="Arial"/>
          <w:caps/>
          <w:sz w:val="44"/>
          <w:szCs w:val="44"/>
          <w:lang w:val="en-GB" w:eastAsia="en-US"/>
        </w:rPr>
        <w:id w:val="258725506"/>
        <w:docPartObj>
          <w:docPartGallery w:val="Cover Pages"/>
          <w:docPartUnique/>
        </w:docPartObj>
      </w:sdtPr>
      <w:sdtEndPr>
        <w:rPr>
          <w:rFonts w:ascii="Calibri" w:eastAsia="Calibri" w:hAnsi="Calibri" w:cs="Calibri"/>
          <w:color w:val="770773"/>
          <w:sz w:val="28"/>
          <w:szCs w:val="28"/>
          <w:lang w:val="en-AU" w:eastAsia="en-AU"/>
        </w:rPr>
      </w:sdtEndPr>
      <w:sdtContent>
        <w:p w14:paraId="23A8D488" w14:textId="1EA839EF" w:rsidR="0032757C" w:rsidRPr="00561CEF" w:rsidRDefault="008E2B90" w:rsidP="00A160CB">
          <w:pPr>
            <w:rPr>
              <w:rFonts w:cstheme="minorHAnsi"/>
              <w:bCs/>
              <w:caps/>
              <w:color w:val="000000" w:themeColor="text1"/>
              <w:spacing w:val="40"/>
              <w:sz w:val="44"/>
              <w:szCs w:val="44"/>
            </w:rPr>
          </w:pPr>
          <w:sdt>
            <w:sdtPr>
              <w:rPr>
                <w:caps/>
                <w:sz w:val="44"/>
                <w:szCs w:val="44"/>
              </w:rPr>
              <w:alias w:val="Title"/>
              <w:id w:val="-1447457794"/>
              <w:placeholder>
                <w:docPart w:val="4F75B13E8E2C4145B8B0A62E20EC3290"/>
              </w:placeholder>
              <w:dataBinding w:prefixMappings="xmlns:ns0='http://purl.org/dc/elements/1.1/' xmlns:ns1='http://schemas.openxmlformats.org/package/2006/metadata/core-properties' " w:xpath="/ns1:coreProperties[1]/ns0:title[1]" w:storeItemID="{6C3C8BC8-F283-45AE-878A-BAB7291924A1}"/>
              <w:text/>
            </w:sdtPr>
            <w:sdtEndPr/>
            <w:sdtContent>
              <w:r w:rsidR="00561CEF">
                <w:rPr>
                  <w:caps/>
                  <w:sz w:val="44"/>
                  <w:szCs w:val="44"/>
                </w:rPr>
                <w:t>Easy Read – Participant Rights</w:t>
              </w:r>
            </w:sdtContent>
          </w:sdt>
          <w:r w:rsidR="00414B1F" w:rsidRPr="00414B1F">
            <w:rPr>
              <w:rFonts w:cstheme="minorHAnsi"/>
              <w:bCs/>
              <w:caps/>
              <w:color w:val="000000" w:themeColor="text1"/>
              <w:spacing w:val="40"/>
              <w:sz w:val="44"/>
              <w:szCs w:val="44"/>
            </w:rPr>
            <w:t xml:space="preserve"> </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106"/>
        <w:gridCol w:w="6352"/>
      </w:tblGrid>
      <w:tr w:rsidR="00561CEF" w:rsidRPr="00561CEF" w14:paraId="2ADE2A14" w14:textId="77777777" w:rsidTr="00561CEF">
        <w:trPr>
          <w:jc w:val="center"/>
        </w:trPr>
        <w:tc>
          <w:tcPr>
            <w:tcW w:w="1963" w:type="pct"/>
            <w:shd w:val="clear" w:color="auto" w:fill="auto"/>
            <w:tcMar>
              <w:top w:w="168" w:type="dxa"/>
              <w:left w:w="338" w:type="dxa"/>
              <w:bottom w:w="108" w:type="dxa"/>
              <w:right w:w="115" w:type="dxa"/>
            </w:tcMar>
            <w:vAlign w:val="center"/>
          </w:tcPr>
          <w:p w14:paraId="7BDC7691" w14:textId="77777777" w:rsidR="00561CEF" w:rsidRPr="00561CEF" w:rsidRDefault="00561CEF" w:rsidP="00561CEF">
            <w:pPr>
              <w:jc w:val="center"/>
              <w:rPr>
                <w:b/>
                <w:sz w:val="28"/>
                <w:szCs w:val="28"/>
              </w:rPr>
            </w:pPr>
            <w:r w:rsidRPr="00561CEF">
              <w:rPr>
                <w:b/>
                <w:noProof/>
                <w:sz w:val="28"/>
                <w:szCs w:val="28"/>
              </w:rPr>
              <w:drawing>
                <wp:inline distT="0" distB="0" distL="0" distR="0" wp14:anchorId="55923525" wp14:editId="785202B3">
                  <wp:extent cx="914400" cy="914400"/>
                  <wp:effectExtent l="0" t="0" r="0" b="0"/>
                  <wp:docPr id="666" name="image11.png" descr="Help with solid fill"/>
                  <wp:cNvGraphicFramePr/>
                  <a:graphic xmlns:a="http://schemas.openxmlformats.org/drawingml/2006/main">
                    <a:graphicData uri="http://schemas.openxmlformats.org/drawingml/2006/picture">
                      <pic:pic xmlns:pic="http://schemas.openxmlformats.org/drawingml/2006/picture">
                        <pic:nvPicPr>
                          <pic:cNvPr id="0" name="image11.png" descr="Help with solid fill"/>
                          <pic:cNvPicPr preferRelativeResize="0"/>
                        </pic:nvPicPr>
                        <pic:blipFill>
                          <a:blip r:embed="rId11">
                            <a:duotone>
                              <a:prstClr val="black"/>
                              <a:schemeClr val="accent5">
                                <a:tint val="45000"/>
                                <a:satMod val="400000"/>
                              </a:schemeClr>
                            </a:duotone>
                          </a:blip>
                          <a:srcRect/>
                          <a:stretch>
                            <a:fillRect/>
                          </a:stretch>
                        </pic:blipFill>
                        <pic:spPr>
                          <a:xfrm>
                            <a:off x="0" y="0"/>
                            <a:ext cx="914400" cy="914400"/>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53BD93DB" w14:textId="77777777" w:rsidR="00561CEF" w:rsidRPr="00561CEF" w:rsidRDefault="00561CEF" w:rsidP="00E228A1">
            <w:pPr>
              <w:rPr>
                <w:sz w:val="28"/>
                <w:szCs w:val="28"/>
              </w:rPr>
            </w:pPr>
            <w:r w:rsidRPr="00561CEF">
              <w:rPr>
                <w:sz w:val="32"/>
                <w:szCs w:val="32"/>
              </w:rPr>
              <w:t xml:space="preserve">This document tells you about </w:t>
            </w:r>
            <w:r w:rsidRPr="00561CEF">
              <w:rPr>
                <w:b/>
                <w:sz w:val="32"/>
                <w:szCs w:val="32"/>
              </w:rPr>
              <w:t>your rights</w:t>
            </w:r>
            <w:r w:rsidRPr="00561CEF">
              <w:rPr>
                <w:b/>
                <w:sz w:val="28"/>
                <w:szCs w:val="28"/>
              </w:rPr>
              <w:t>.</w:t>
            </w:r>
          </w:p>
        </w:tc>
      </w:tr>
      <w:tr w:rsidR="00561CEF" w:rsidRPr="00561CEF" w14:paraId="68047BDE" w14:textId="77777777" w:rsidTr="00EF410C">
        <w:trPr>
          <w:trHeight w:val="4383"/>
          <w:jc w:val="center"/>
        </w:trPr>
        <w:tc>
          <w:tcPr>
            <w:tcW w:w="1963" w:type="pct"/>
            <w:shd w:val="clear" w:color="auto" w:fill="auto"/>
            <w:tcMar>
              <w:top w:w="168" w:type="dxa"/>
              <w:left w:w="338" w:type="dxa"/>
              <w:bottom w:w="108" w:type="dxa"/>
              <w:right w:w="115" w:type="dxa"/>
            </w:tcMar>
            <w:vAlign w:val="center"/>
          </w:tcPr>
          <w:p w14:paraId="2800FBDD" w14:textId="77777777" w:rsidR="00561CEF" w:rsidRPr="00561CEF" w:rsidRDefault="00561CEF" w:rsidP="00561CEF">
            <w:pPr>
              <w:jc w:val="center"/>
              <w:rPr>
                <w:b/>
                <w:sz w:val="28"/>
                <w:szCs w:val="28"/>
              </w:rPr>
            </w:pPr>
            <w:r w:rsidRPr="00561CEF">
              <w:rPr>
                <w:noProof/>
              </w:rPr>
              <w:drawing>
                <wp:inline distT="0" distB="0" distL="0" distR="0" wp14:anchorId="5ADB855B" wp14:editId="76470C1A">
                  <wp:extent cx="1567227" cy="1567227"/>
                  <wp:effectExtent l="0" t="0" r="0" b="0"/>
                  <wp:docPr id="667" name="image52.png" descr="Scales of justice with solid fill"/>
                  <wp:cNvGraphicFramePr/>
                  <a:graphic xmlns:a="http://schemas.openxmlformats.org/drawingml/2006/main">
                    <a:graphicData uri="http://schemas.openxmlformats.org/drawingml/2006/picture">
                      <pic:pic xmlns:pic="http://schemas.openxmlformats.org/drawingml/2006/picture">
                        <pic:nvPicPr>
                          <pic:cNvPr id="0" name="image52.png" descr="Scales of justice with solid fill"/>
                          <pic:cNvPicPr preferRelativeResize="0"/>
                        </pic:nvPicPr>
                        <pic:blipFill>
                          <a:blip r:embed="rId12">
                            <a:duotone>
                              <a:prstClr val="black"/>
                              <a:schemeClr val="accent5">
                                <a:tint val="45000"/>
                                <a:satMod val="400000"/>
                              </a:schemeClr>
                            </a:duotone>
                          </a:blip>
                          <a:srcRect/>
                          <a:stretch>
                            <a:fillRect/>
                          </a:stretch>
                        </pic:blipFill>
                        <pic:spPr>
                          <a:xfrm>
                            <a:off x="0" y="0"/>
                            <a:ext cx="1567227" cy="1567227"/>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48CB0269" w14:textId="77777777" w:rsidR="00561CEF" w:rsidRPr="00561CEF" w:rsidRDefault="00561CEF" w:rsidP="00E228A1">
            <w:pPr>
              <w:spacing w:line="360" w:lineRule="auto"/>
              <w:rPr>
                <w:sz w:val="32"/>
                <w:szCs w:val="32"/>
              </w:rPr>
            </w:pPr>
            <w:r w:rsidRPr="00561CEF">
              <w:rPr>
                <w:b/>
                <w:sz w:val="32"/>
                <w:szCs w:val="32"/>
              </w:rPr>
              <w:t>Australian laws</w:t>
            </w:r>
            <w:r w:rsidRPr="00561CEF">
              <w:rPr>
                <w:sz w:val="32"/>
                <w:szCs w:val="32"/>
              </w:rPr>
              <w:t xml:space="preserve"> respect the rights of people with disability. The laws say you:</w:t>
            </w:r>
          </w:p>
          <w:p w14:paraId="2F2847AB" w14:textId="778D452C" w:rsidR="00561CEF" w:rsidRPr="00561CEF" w:rsidRDefault="00561CEF" w:rsidP="00561CEF">
            <w:pPr>
              <w:numPr>
                <w:ilvl w:val="0"/>
                <w:numId w:val="20"/>
              </w:numPr>
              <w:pBdr>
                <w:top w:val="nil"/>
                <w:left w:val="nil"/>
                <w:bottom w:val="nil"/>
                <w:right w:val="nil"/>
                <w:between w:val="nil"/>
              </w:pBdr>
              <w:spacing w:after="0" w:line="360" w:lineRule="auto"/>
              <w:ind w:left="482" w:hanging="284"/>
              <w:jc w:val="both"/>
              <w:rPr>
                <w:b/>
                <w:sz w:val="32"/>
                <w:szCs w:val="32"/>
              </w:rPr>
            </w:pPr>
            <w:r w:rsidRPr="00561CEF">
              <w:rPr>
                <w:sz w:val="32"/>
                <w:szCs w:val="32"/>
              </w:rPr>
              <w:t xml:space="preserve">should be </w:t>
            </w:r>
            <w:r w:rsidRPr="00561CEF">
              <w:rPr>
                <w:b/>
                <w:sz w:val="32"/>
                <w:szCs w:val="32"/>
              </w:rPr>
              <w:t>included in community life, and</w:t>
            </w:r>
          </w:p>
          <w:p w14:paraId="37523693" w14:textId="77777777" w:rsidR="00561CEF" w:rsidRPr="00561CEF" w:rsidRDefault="00561CEF" w:rsidP="00561CEF">
            <w:pPr>
              <w:numPr>
                <w:ilvl w:val="0"/>
                <w:numId w:val="20"/>
              </w:numPr>
              <w:spacing w:after="0" w:line="360" w:lineRule="auto"/>
              <w:ind w:left="482" w:hanging="284"/>
              <w:jc w:val="both"/>
            </w:pPr>
            <w:r w:rsidRPr="00561CEF">
              <w:rPr>
                <w:sz w:val="32"/>
                <w:szCs w:val="32"/>
              </w:rPr>
              <w:t xml:space="preserve">have the </w:t>
            </w:r>
            <w:r w:rsidRPr="00561CEF">
              <w:rPr>
                <w:b/>
                <w:sz w:val="32"/>
                <w:szCs w:val="32"/>
              </w:rPr>
              <w:t>same rights</w:t>
            </w:r>
            <w:r w:rsidRPr="00561CEF">
              <w:rPr>
                <w:sz w:val="32"/>
                <w:szCs w:val="32"/>
              </w:rPr>
              <w:t xml:space="preserve"> as all other Australians.</w:t>
            </w:r>
          </w:p>
        </w:tc>
      </w:tr>
      <w:tr w:rsidR="00561CEF" w:rsidRPr="00561CEF" w14:paraId="155C0EB1" w14:textId="77777777" w:rsidTr="00561CEF">
        <w:trPr>
          <w:jc w:val="center"/>
        </w:trPr>
        <w:tc>
          <w:tcPr>
            <w:tcW w:w="1963" w:type="pct"/>
            <w:shd w:val="clear" w:color="auto" w:fill="auto"/>
            <w:tcMar>
              <w:top w:w="168" w:type="dxa"/>
              <w:left w:w="338" w:type="dxa"/>
              <w:bottom w:w="108" w:type="dxa"/>
              <w:right w:w="115" w:type="dxa"/>
            </w:tcMar>
            <w:vAlign w:val="center"/>
          </w:tcPr>
          <w:p w14:paraId="0F10E505" w14:textId="77777777" w:rsidR="00561CEF" w:rsidRPr="00561CEF" w:rsidRDefault="00561CEF" w:rsidP="00561CEF">
            <w:pPr>
              <w:jc w:val="center"/>
              <w:rPr>
                <w:b/>
                <w:sz w:val="28"/>
                <w:szCs w:val="28"/>
              </w:rPr>
            </w:pPr>
            <w:r w:rsidRPr="00561CEF">
              <w:rPr>
                <w:b/>
                <w:noProof/>
                <w:sz w:val="24"/>
              </w:rPr>
              <w:drawing>
                <wp:inline distT="0" distB="0" distL="0" distR="0" wp14:anchorId="08C21431" wp14:editId="18D674AF">
                  <wp:extent cx="1257300" cy="1152525"/>
                  <wp:effectExtent l="0" t="0" r="0" b="0"/>
                  <wp:docPr id="668" name="image48.png" descr="Weights Uneven with solid fill"/>
                  <wp:cNvGraphicFramePr/>
                  <a:graphic xmlns:a="http://schemas.openxmlformats.org/drawingml/2006/main">
                    <a:graphicData uri="http://schemas.openxmlformats.org/drawingml/2006/picture">
                      <pic:pic xmlns:pic="http://schemas.openxmlformats.org/drawingml/2006/picture">
                        <pic:nvPicPr>
                          <pic:cNvPr id="0" name="image48.png" descr="Weights Uneven with solid fill"/>
                          <pic:cNvPicPr preferRelativeResize="0"/>
                        </pic:nvPicPr>
                        <pic:blipFill>
                          <a:blip r:embed="rId13">
                            <a:duotone>
                              <a:prstClr val="black"/>
                              <a:schemeClr val="accent5">
                                <a:tint val="45000"/>
                                <a:satMod val="400000"/>
                              </a:schemeClr>
                            </a:duotone>
                          </a:blip>
                          <a:srcRect/>
                          <a:stretch>
                            <a:fillRect/>
                          </a:stretch>
                        </pic:blipFill>
                        <pic:spPr>
                          <a:xfrm>
                            <a:off x="0" y="0"/>
                            <a:ext cx="1257397" cy="1152614"/>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162E9D7A" w14:textId="77777777" w:rsidR="00561CEF" w:rsidRPr="00561CEF" w:rsidRDefault="00561CEF" w:rsidP="00E228A1">
            <w:pPr>
              <w:rPr>
                <w:b/>
                <w:sz w:val="28"/>
                <w:szCs w:val="28"/>
              </w:rPr>
            </w:pPr>
            <w:r w:rsidRPr="00561CEF">
              <w:rPr>
                <w:b/>
                <w:sz w:val="32"/>
                <w:szCs w:val="32"/>
              </w:rPr>
              <w:t>What are your human rights?</w:t>
            </w:r>
          </w:p>
        </w:tc>
      </w:tr>
      <w:tr w:rsidR="00561CEF" w:rsidRPr="00561CEF" w14:paraId="0A64548F" w14:textId="77777777" w:rsidTr="00561CEF">
        <w:trPr>
          <w:jc w:val="center"/>
        </w:trPr>
        <w:tc>
          <w:tcPr>
            <w:tcW w:w="1963" w:type="pct"/>
            <w:shd w:val="clear" w:color="auto" w:fill="auto"/>
            <w:tcMar>
              <w:top w:w="168" w:type="dxa"/>
              <w:left w:w="338" w:type="dxa"/>
              <w:bottom w:w="108" w:type="dxa"/>
              <w:right w:w="115" w:type="dxa"/>
            </w:tcMar>
            <w:vAlign w:val="center"/>
          </w:tcPr>
          <w:p w14:paraId="07AC46B7" w14:textId="77777777" w:rsidR="00561CEF" w:rsidRPr="00561CEF" w:rsidRDefault="00561CEF" w:rsidP="00561CEF">
            <w:pPr>
              <w:jc w:val="center"/>
              <w:rPr>
                <w:b/>
                <w:sz w:val="28"/>
                <w:szCs w:val="28"/>
              </w:rPr>
            </w:pPr>
            <w:r w:rsidRPr="00561CEF">
              <w:rPr>
                <w:noProof/>
              </w:rPr>
              <w:drawing>
                <wp:inline distT="0" distB="0" distL="0" distR="0" wp14:anchorId="7EB17946" wp14:editId="209F42E8">
                  <wp:extent cx="1713204" cy="1713204"/>
                  <wp:effectExtent l="0" t="0" r="0" b="0"/>
                  <wp:docPr id="669" name="image57.png" descr="Group with solid fill"/>
                  <wp:cNvGraphicFramePr/>
                  <a:graphic xmlns:a="http://schemas.openxmlformats.org/drawingml/2006/main">
                    <a:graphicData uri="http://schemas.openxmlformats.org/drawingml/2006/picture">
                      <pic:pic xmlns:pic="http://schemas.openxmlformats.org/drawingml/2006/picture">
                        <pic:nvPicPr>
                          <pic:cNvPr id="0" name="image57.png" descr="Group with solid fill"/>
                          <pic:cNvPicPr preferRelativeResize="0"/>
                        </pic:nvPicPr>
                        <pic:blipFill>
                          <a:blip r:embed="rId14">
                            <a:duotone>
                              <a:prstClr val="black"/>
                              <a:schemeClr val="accent5">
                                <a:tint val="45000"/>
                                <a:satMod val="400000"/>
                              </a:schemeClr>
                            </a:duotone>
                          </a:blip>
                          <a:srcRect/>
                          <a:stretch>
                            <a:fillRect/>
                          </a:stretch>
                        </pic:blipFill>
                        <pic:spPr>
                          <a:xfrm>
                            <a:off x="0" y="0"/>
                            <a:ext cx="1713204" cy="1713204"/>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7721869C" w14:textId="77777777" w:rsidR="00561CEF" w:rsidRPr="00561CEF" w:rsidRDefault="00561CEF" w:rsidP="00E228A1">
            <w:pPr>
              <w:ind w:left="360" w:hanging="360"/>
              <w:rPr>
                <w:sz w:val="32"/>
                <w:szCs w:val="32"/>
              </w:rPr>
            </w:pPr>
            <w:r w:rsidRPr="00561CEF">
              <w:rPr>
                <w:sz w:val="32"/>
                <w:szCs w:val="32"/>
              </w:rPr>
              <w:t>You should be:</w:t>
            </w:r>
          </w:p>
          <w:p w14:paraId="5C360E59" w14:textId="77777777" w:rsidR="00561CEF" w:rsidRPr="00561CEF" w:rsidRDefault="00561CEF" w:rsidP="00561CEF">
            <w:pPr>
              <w:numPr>
                <w:ilvl w:val="0"/>
                <w:numId w:val="19"/>
              </w:numPr>
              <w:pBdr>
                <w:top w:val="nil"/>
                <w:left w:val="nil"/>
                <w:bottom w:val="nil"/>
                <w:right w:val="nil"/>
                <w:between w:val="nil"/>
              </w:pBdr>
              <w:spacing w:after="0" w:line="360" w:lineRule="auto"/>
              <w:ind w:left="357" w:hanging="357"/>
              <w:jc w:val="both"/>
              <w:rPr>
                <w:rFonts w:ascii="Roboto" w:eastAsia="Roboto" w:hAnsi="Roboto" w:cs="Roboto"/>
                <w:sz w:val="32"/>
                <w:szCs w:val="32"/>
              </w:rPr>
            </w:pPr>
            <w:r w:rsidRPr="00561CEF">
              <w:rPr>
                <w:b/>
                <w:sz w:val="32"/>
                <w:szCs w:val="32"/>
              </w:rPr>
              <w:t>safe</w:t>
            </w:r>
            <w:r w:rsidRPr="00561CEF">
              <w:rPr>
                <w:sz w:val="32"/>
                <w:szCs w:val="32"/>
              </w:rPr>
              <w:t xml:space="preserve"> in your home and anywhere else</w:t>
            </w:r>
          </w:p>
          <w:p w14:paraId="20D159F4" w14:textId="77777777" w:rsidR="00561CEF" w:rsidRPr="00561CEF" w:rsidRDefault="00561CEF" w:rsidP="00561CEF">
            <w:pPr>
              <w:numPr>
                <w:ilvl w:val="0"/>
                <w:numId w:val="19"/>
              </w:numPr>
              <w:pBdr>
                <w:top w:val="nil"/>
                <w:left w:val="nil"/>
                <w:bottom w:val="nil"/>
                <w:right w:val="nil"/>
                <w:between w:val="nil"/>
              </w:pBdr>
              <w:spacing w:after="0" w:line="360" w:lineRule="auto"/>
              <w:ind w:left="357" w:hanging="357"/>
              <w:jc w:val="both"/>
              <w:rPr>
                <w:rFonts w:ascii="Roboto" w:eastAsia="Roboto" w:hAnsi="Roboto" w:cs="Roboto"/>
                <w:sz w:val="32"/>
                <w:szCs w:val="32"/>
              </w:rPr>
            </w:pPr>
            <w:r w:rsidRPr="00561CEF">
              <w:rPr>
                <w:sz w:val="32"/>
                <w:szCs w:val="32"/>
              </w:rPr>
              <w:t xml:space="preserve">treated with </w:t>
            </w:r>
            <w:proofErr w:type="gramStart"/>
            <w:r w:rsidRPr="00561CEF">
              <w:rPr>
                <w:b/>
                <w:sz w:val="32"/>
                <w:szCs w:val="32"/>
              </w:rPr>
              <w:t>respect</w:t>
            </w:r>
            <w:proofErr w:type="gramEnd"/>
          </w:p>
          <w:p w14:paraId="1A74B584" w14:textId="77777777" w:rsidR="00561CEF" w:rsidRPr="00561CEF" w:rsidRDefault="00561CEF" w:rsidP="00561CEF">
            <w:pPr>
              <w:numPr>
                <w:ilvl w:val="0"/>
                <w:numId w:val="19"/>
              </w:numPr>
              <w:pBdr>
                <w:top w:val="nil"/>
                <w:left w:val="nil"/>
                <w:bottom w:val="nil"/>
                <w:right w:val="nil"/>
                <w:between w:val="nil"/>
              </w:pBdr>
              <w:spacing w:after="0" w:line="360" w:lineRule="auto"/>
              <w:ind w:left="357" w:hanging="357"/>
              <w:jc w:val="both"/>
              <w:rPr>
                <w:sz w:val="28"/>
                <w:szCs w:val="28"/>
              </w:rPr>
            </w:pPr>
            <w:r w:rsidRPr="00561CEF">
              <w:rPr>
                <w:sz w:val="32"/>
                <w:szCs w:val="32"/>
              </w:rPr>
              <w:t xml:space="preserve">part of your cultural </w:t>
            </w:r>
            <w:r w:rsidRPr="00561CEF">
              <w:rPr>
                <w:b/>
                <w:sz w:val="32"/>
                <w:szCs w:val="32"/>
              </w:rPr>
              <w:t>community.</w:t>
            </w:r>
          </w:p>
        </w:tc>
      </w:tr>
      <w:tr w:rsidR="00561CEF" w:rsidRPr="00561CEF" w14:paraId="5A85B460" w14:textId="77777777" w:rsidTr="00EF410C">
        <w:trPr>
          <w:trHeight w:val="2828"/>
          <w:jc w:val="center"/>
        </w:trPr>
        <w:tc>
          <w:tcPr>
            <w:tcW w:w="1963" w:type="pct"/>
            <w:shd w:val="clear" w:color="auto" w:fill="auto"/>
            <w:tcMar>
              <w:top w:w="168" w:type="dxa"/>
              <w:left w:w="338" w:type="dxa"/>
              <w:bottom w:w="108" w:type="dxa"/>
              <w:right w:w="115" w:type="dxa"/>
            </w:tcMar>
            <w:vAlign w:val="center"/>
          </w:tcPr>
          <w:p w14:paraId="460CAFFD" w14:textId="77777777" w:rsidR="00561CEF" w:rsidRPr="00561CEF" w:rsidRDefault="00561CEF" w:rsidP="00561CEF">
            <w:pPr>
              <w:jc w:val="center"/>
              <w:rPr>
                <w:b/>
                <w:sz w:val="28"/>
                <w:szCs w:val="28"/>
              </w:rPr>
            </w:pPr>
            <w:r w:rsidRPr="00561CEF">
              <w:rPr>
                <w:noProof/>
              </w:rPr>
              <w:lastRenderedPageBreak/>
              <w:drawing>
                <wp:inline distT="0" distB="0" distL="0" distR="0" wp14:anchorId="35A385B4" wp14:editId="1520A67A">
                  <wp:extent cx="1588674" cy="1490603"/>
                  <wp:effectExtent l="0" t="0" r="0" b="0"/>
                  <wp:docPr id="670" name="image46.png" descr="Two Men with solid fill"/>
                  <wp:cNvGraphicFramePr/>
                  <a:graphic xmlns:a="http://schemas.openxmlformats.org/drawingml/2006/main">
                    <a:graphicData uri="http://schemas.openxmlformats.org/drawingml/2006/picture">
                      <pic:pic xmlns:pic="http://schemas.openxmlformats.org/drawingml/2006/picture">
                        <pic:nvPicPr>
                          <pic:cNvPr id="0" name="image46.png" descr="Two Men with solid fill"/>
                          <pic:cNvPicPr preferRelativeResize="0"/>
                        </pic:nvPicPr>
                        <pic:blipFill>
                          <a:blip r:embed="rId15">
                            <a:duotone>
                              <a:prstClr val="black"/>
                              <a:schemeClr val="accent5">
                                <a:tint val="45000"/>
                                <a:satMod val="400000"/>
                              </a:schemeClr>
                            </a:duotone>
                          </a:blip>
                          <a:srcRect/>
                          <a:stretch>
                            <a:fillRect/>
                          </a:stretch>
                        </pic:blipFill>
                        <pic:spPr>
                          <a:xfrm>
                            <a:off x="0" y="0"/>
                            <a:ext cx="1588674" cy="1490603"/>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6FC86608" w14:textId="77777777" w:rsidR="00561CEF" w:rsidRPr="00561CEF" w:rsidRDefault="00561CEF" w:rsidP="00E228A1">
            <w:pPr>
              <w:ind w:left="357" w:hanging="357"/>
              <w:rPr>
                <w:sz w:val="32"/>
                <w:szCs w:val="32"/>
              </w:rPr>
            </w:pPr>
            <w:r w:rsidRPr="00561CEF">
              <w:rPr>
                <w:sz w:val="32"/>
                <w:szCs w:val="32"/>
              </w:rPr>
              <w:t>You should be able to:</w:t>
            </w:r>
          </w:p>
          <w:p w14:paraId="75FF3B09" w14:textId="77777777" w:rsidR="00561CEF" w:rsidRPr="00561CEF" w:rsidRDefault="00561CEF" w:rsidP="00561CEF">
            <w:pPr>
              <w:numPr>
                <w:ilvl w:val="0"/>
                <w:numId w:val="19"/>
              </w:numPr>
              <w:pBdr>
                <w:top w:val="nil"/>
                <w:left w:val="nil"/>
                <w:bottom w:val="nil"/>
                <w:right w:val="nil"/>
                <w:between w:val="nil"/>
              </w:pBdr>
              <w:spacing w:after="0" w:line="360" w:lineRule="auto"/>
              <w:ind w:left="357" w:hanging="357"/>
              <w:jc w:val="both"/>
              <w:rPr>
                <w:sz w:val="32"/>
                <w:szCs w:val="32"/>
              </w:rPr>
            </w:pPr>
            <w:r w:rsidRPr="00561CEF">
              <w:rPr>
                <w:b/>
                <w:sz w:val="32"/>
                <w:szCs w:val="32"/>
              </w:rPr>
              <w:t>participate</w:t>
            </w:r>
            <w:r w:rsidRPr="00561CEF">
              <w:rPr>
                <w:sz w:val="32"/>
                <w:szCs w:val="32"/>
              </w:rPr>
              <w:t xml:space="preserve"> in your </w:t>
            </w:r>
            <w:proofErr w:type="gramStart"/>
            <w:r w:rsidRPr="00561CEF">
              <w:rPr>
                <w:b/>
                <w:sz w:val="32"/>
                <w:szCs w:val="32"/>
              </w:rPr>
              <w:t>religion</w:t>
            </w:r>
            <w:proofErr w:type="gramEnd"/>
          </w:p>
          <w:p w14:paraId="612EFA12" w14:textId="77777777" w:rsidR="00561CEF" w:rsidRPr="00561CEF" w:rsidRDefault="00561CEF" w:rsidP="00561CEF">
            <w:pPr>
              <w:numPr>
                <w:ilvl w:val="0"/>
                <w:numId w:val="19"/>
              </w:numPr>
              <w:pBdr>
                <w:top w:val="nil"/>
                <w:left w:val="nil"/>
                <w:bottom w:val="nil"/>
                <w:right w:val="nil"/>
                <w:between w:val="nil"/>
              </w:pBdr>
              <w:spacing w:after="0" w:line="360" w:lineRule="auto"/>
              <w:ind w:left="357" w:hanging="357"/>
              <w:jc w:val="both"/>
              <w:rPr>
                <w:sz w:val="32"/>
                <w:szCs w:val="32"/>
              </w:rPr>
            </w:pPr>
            <w:r w:rsidRPr="00561CEF">
              <w:rPr>
                <w:sz w:val="32"/>
                <w:szCs w:val="32"/>
              </w:rPr>
              <w:t xml:space="preserve">express your </w:t>
            </w:r>
            <w:proofErr w:type="gramStart"/>
            <w:r w:rsidRPr="00561CEF">
              <w:rPr>
                <w:b/>
                <w:sz w:val="32"/>
                <w:szCs w:val="32"/>
              </w:rPr>
              <w:t>sexuality</w:t>
            </w:r>
            <w:proofErr w:type="gramEnd"/>
          </w:p>
          <w:p w14:paraId="29F29688" w14:textId="18571E38" w:rsidR="00561CEF" w:rsidRPr="00561CEF" w:rsidRDefault="00561CEF" w:rsidP="00561CEF">
            <w:pPr>
              <w:numPr>
                <w:ilvl w:val="0"/>
                <w:numId w:val="19"/>
              </w:numPr>
              <w:pBdr>
                <w:top w:val="nil"/>
                <w:left w:val="nil"/>
                <w:bottom w:val="nil"/>
                <w:right w:val="nil"/>
                <w:between w:val="nil"/>
              </w:pBdr>
              <w:spacing w:after="0" w:line="360" w:lineRule="auto"/>
              <w:ind w:left="357" w:hanging="357"/>
              <w:jc w:val="both"/>
              <w:rPr>
                <w:sz w:val="32"/>
                <w:szCs w:val="32"/>
              </w:rPr>
            </w:pPr>
            <w:r w:rsidRPr="00561CEF">
              <w:rPr>
                <w:sz w:val="32"/>
                <w:szCs w:val="32"/>
              </w:rPr>
              <w:t xml:space="preserve">communicate in your family's </w:t>
            </w:r>
            <w:r w:rsidRPr="00561CEF">
              <w:rPr>
                <w:b/>
                <w:sz w:val="32"/>
                <w:szCs w:val="32"/>
              </w:rPr>
              <w:t>language</w:t>
            </w:r>
            <w:r w:rsidRPr="00561CEF">
              <w:rPr>
                <w:sz w:val="32"/>
                <w:szCs w:val="32"/>
              </w:rPr>
              <w:t>.</w:t>
            </w:r>
          </w:p>
        </w:tc>
      </w:tr>
      <w:tr w:rsidR="00561CEF" w:rsidRPr="00561CEF" w14:paraId="600FB4A6" w14:textId="77777777" w:rsidTr="00EF410C">
        <w:trPr>
          <w:trHeight w:val="3704"/>
          <w:jc w:val="center"/>
        </w:trPr>
        <w:tc>
          <w:tcPr>
            <w:tcW w:w="1963" w:type="pct"/>
            <w:shd w:val="clear" w:color="auto" w:fill="auto"/>
            <w:tcMar>
              <w:top w:w="168" w:type="dxa"/>
              <w:left w:w="338" w:type="dxa"/>
              <w:bottom w:w="108" w:type="dxa"/>
              <w:right w:w="115" w:type="dxa"/>
            </w:tcMar>
            <w:vAlign w:val="center"/>
          </w:tcPr>
          <w:p w14:paraId="56659FF7" w14:textId="77777777" w:rsidR="00561CEF" w:rsidRPr="00561CEF" w:rsidRDefault="00561CEF" w:rsidP="00561CEF">
            <w:pPr>
              <w:jc w:val="center"/>
              <w:rPr>
                <w:b/>
                <w:sz w:val="28"/>
                <w:szCs w:val="28"/>
              </w:rPr>
            </w:pPr>
            <w:r w:rsidRPr="00561CEF">
              <w:rPr>
                <w:b/>
                <w:noProof/>
              </w:rPr>
              <w:drawing>
                <wp:inline distT="0" distB="0" distL="0" distR="0" wp14:anchorId="7203CDA8" wp14:editId="22C5B0E9">
                  <wp:extent cx="1211703" cy="1211703"/>
                  <wp:effectExtent l="0" t="0" r="0" b="0"/>
                  <wp:docPr id="671" name="image52.png" descr="Scales of justice with solid fill"/>
                  <wp:cNvGraphicFramePr/>
                  <a:graphic xmlns:a="http://schemas.openxmlformats.org/drawingml/2006/main">
                    <a:graphicData uri="http://schemas.openxmlformats.org/drawingml/2006/picture">
                      <pic:pic xmlns:pic="http://schemas.openxmlformats.org/drawingml/2006/picture">
                        <pic:nvPicPr>
                          <pic:cNvPr id="0" name="image52.png" descr="Scales of justice with solid fill"/>
                          <pic:cNvPicPr preferRelativeResize="0"/>
                        </pic:nvPicPr>
                        <pic:blipFill>
                          <a:blip r:embed="rId12">
                            <a:duotone>
                              <a:prstClr val="black"/>
                              <a:schemeClr val="accent5">
                                <a:tint val="45000"/>
                                <a:satMod val="400000"/>
                              </a:schemeClr>
                            </a:duotone>
                          </a:blip>
                          <a:srcRect/>
                          <a:stretch>
                            <a:fillRect/>
                          </a:stretch>
                        </pic:blipFill>
                        <pic:spPr>
                          <a:xfrm>
                            <a:off x="0" y="0"/>
                            <a:ext cx="1211703" cy="1211703"/>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13B69F73" w14:textId="2C7388B9" w:rsidR="00561CEF" w:rsidRPr="00561CEF" w:rsidRDefault="00561CEF" w:rsidP="00E228A1">
            <w:pPr>
              <w:rPr>
                <w:sz w:val="28"/>
                <w:szCs w:val="28"/>
              </w:rPr>
            </w:pPr>
            <w:r w:rsidRPr="00561CEF">
              <w:rPr>
                <w:sz w:val="32"/>
                <w:szCs w:val="32"/>
              </w:rPr>
              <w:t>You also have rights when working with</w:t>
            </w:r>
            <w:r>
              <w:rPr>
                <w:sz w:val="32"/>
                <w:szCs w:val="32"/>
              </w:rPr>
              <w:t xml:space="preserve"> Able Disability Services</w:t>
            </w:r>
            <w:r w:rsidRPr="00561CEF">
              <w:rPr>
                <w:sz w:val="32"/>
                <w:szCs w:val="32"/>
              </w:rPr>
              <w:t xml:space="preserve"> and other disability support providers.</w:t>
            </w:r>
          </w:p>
        </w:tc>
      </w:tr>
      <w:tr w:rsidR="00561CEF" w:rsidRPr="00561CEF" w14:paraId="436BFD23" w14:textId="77777777" w:rsidTr="00561CEF">
        <w:trPr>
          <w:jc w:val="center"/>
        </w:trPr>
        <w:tc>
          <w:tcPr>
            <w:tcW w:w="1963" w:type="pct"/>
            <w:shd w:val="clear" w:color="auto" w:fill="auto"/>
            <w:tcMar>
              <w:top w:w="168" w:type="dxa"/>
              <w:left w:w="338" w:type="dxa"/>
              <w:bottom w:w="108" w:type="dxa"/>
              <w:right w:w="115" w:type="dxa"/>
            </w:tcMar>
            <w:vAlign w:val="center"/>
          </w:tcPr>
          <w:p w14:paraId="4BD17B9A" w14:textId="30F91179" w:rsidR="00561CEF" w:rsidRPr="00561CEF" w:rsidRDefault="00561CEF" w:rsidP="00561CEF">
            <w:pPr>
              <w:jc w:val="center"/>
              <w:rPr>
                <w:b/>
                <w:noProof/>
              </w:rPr>
            </w:pPr>
            <w:r w:rsidRPr="00561CEF">
              <w:rPr>
                <w:noProof/>
              </w:rPr>
              <w:drawing>
                <wp:inline distT="0" distB="0" distL="0" distR="0" wp14:anchorId="5E201B4F" wp14:editId="1B9AF56A">
                  <wp:extent cx="1587071" cy="1587071"/>
                  <wp:effectExtent l="0" t="0" r="0" b="0"/>
                  <wp:docPr id="113" name="image60.png" descr="Social distancing with solid fill"/>
                  <wp:cNvGraphicFramePr/>
                  <a:graphic xmlns:a="http://schemas.openxmlformats.org/drawingml/2006/main">
                    <a:graphicData uri="http://schemas.openxmlformats.org/drawingml/2006/picture">
                      <pic:pic xmlns:pic="http://schemas.openxmlformats.org/drawingml/2006/picture">
                        <pic:nvPicPr>
                          <pic:cNvPr id="0" name="image60.png" descr="Social distancing with solid fill"/>
                          <pic:cNvPicPr preferRelativeResize="0"/>
                        </pic:nvPicPr>
                        <pic:blipFill>
                          <a:blip r:embed="rId16">
                            <a:duotone>
                              <a:prstClr val="black"/>
                              <a:schemeClr val="accent5">
                                <a:tint val="45000"/>
                                <a:satMod val="400000"/>
                              </a:schemeClr>
                            </a:duotone>
                          </a:blip>
                          <a:srcRect/>
                          <a:stretch>
                            <a:fillRect/>
                          </a:stretch>
                        </pic:blipFill>
                        <pic:spPr>
                          <a:xfrm>
                            <a:off x="0" y="0"/>
                            <a:ext cx="1587071" cy="1587071"/>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5DE4BCBA" w14:textId="77777777" w:rsidR="00561CEF" w:rsidRPr="00561CEF" w:rsidRDefault="00561CEF" w:rsidP="00561CEF">
            <w:pPr>
              <w:rPr>
                <w:sz w:val="32"/>
                <w:szCs w:val="32"/>
              </w:rPr>
            </w:pPr>
            <w:r w:rsidRPr="00561CEF">
              <w:rPr>
                <w:sz w:val="32"/>
                <w:szCs w:val="32"/>
              </w:rPr>
              <w:t>You have the right to:</w:t>
            </w:r>
          </w:p>
          <w:p w14:paraId="2B290317" w14:textId="77777777" w:rsidR="00561CEF" w:rsidRPr="00561CEF" w:rsidRDefault="00561CEF" w:rsidP="00561CEF">
            <w:pPr>
              <w:numPr>
                <w:ilvl w:val="0"/>
                <w:numId w:val="21"/>
              </w:numPr>
              <w:pBdr>
                <w:top w:val="nil"/>
                <w:left w:val="nil"/>
                <w:bottom w:val="nil"/>
                <w:right w:val="nil"/>
                <w:between w:val="nil"/>
              </w:pBdr>
              <w:spacing w:after="0" w:line="360" w:lineRule="auto"/>
              <w:jc w:val="both"/>
              <w:rPr>
                <w:sz w:val="32"/>
                <w:szCs w:val="32"/>
              </w:rPr>
            </w:pPr>
            <w:r w:rsidRPr="00561CEF">
              <w:rPr>
                <w:sz w:val="32"/>
                <w:szCs w:val="32"/>
              </w:rPr>
              <w:t xml:space="preserve">receive good quality </w:t>
            </w:r>
            <w:proofErr w:type="gramStart"/>
            <w:r w:rsidRPr="00561CEF">
              <w:rPr>
                <w:sz w:val="32"/>
                <w:szCs w:val="32"/>
              </w:rPr>
              <w:t>services</w:t>
            </w:r>
            <w:proofErr w:type="gramEnd"/>
          </w:p>
          <w:p w14:paraId="5F6842D3" w14:textId="77777777" w:rsidR="00561CEF" w:rsidRPr="00561CEF" w:rsidRDefault="00561CEF" w:rsidP="00561CEF">
            <w:pPr>
              <w:numPr>
                <w:ilvl w:val="0"/>
                <w:numId w:val="21"/>
              </w:numPr>
              <w:pBdr>
                <w:top w:val="nil"/>
                <w:left w:val="nil"/>
                <w:bottom w:val="nil"/>
                <w:right w:val="nil"/>
                <w:between w:val="nil"/>
              </w:pBdr>
              <w:spacing w:after="0" w:line="360" w:lineRule="auto"/>
              <w:jc w:val="both"/>
              <w:rPr>
                <w:sz w:val="32"/>
                <w:szCs w:val="32"/>
              </w:rPr>
            </w:pPr>
            <w:r w:rsidRPr="00561CEF">
              <w:rPr>
                <w:sz w:val="32"/>
                <w:szCs w:val="32"/>
              </w:rPr>
              <w:t xml:space="preserve">tell us what you </w:t>
            </w:r>
            <w:proofErr w:type="gramStart"/>
            <w:r w:rsidRPr="00561CEF">
              <w:rPr>
                <w:sz w:val="32"/>
                <w:szCs w:val="32"/>
              </w:rPr>
              <w:t>want</w:t>
            </w:r>
            <w:proofErr w:type="gramEnd"/>
          </w:p>
          <w:p w14:paraId="31C7D539" w14:textId="77777777" w:rsidR="00EF410C" w:rsidRDefault="00561CEF" w:rsidP="00561CEF">
            <w:pPr>
              <w:numPr>
                <w:ilvl w:val="0"/>
                <w:numId w:val="21"/>
              </w:numPr>
              <w:pBdr>
                <w:top w:val="nil"/>
                <w:left w:val="nil"/>
                <w:bottom w:val="nil"/>
                <w:right w:val="nil"/>
                <w:between w:val="nil"/>
              </w:pBdr>
              <w:spacing w:after="0" w:line="360" w:lineRule="auto"/>
              <w:jc w:val="both"/>
              <w:rPr>
                <w:sz w:val="32"/>
                <w:szCs w:val="32"/>
              </w:rPr>
            </w:pPr>
            <w:r w:rsidRPr="00561CEF">
              <w:rPr>
                <w:sz w:val="32"/>
                <w:szCs w:val="32"/>
              </w:rPr>
              <w:t xml:space="preserve">choose the type of support worker you </w:t>
            </w:r>
            <w:proofErr w:type="gramStart"/>
            <w:r w:rsidRPr="00561CEF">
              <w:rPr>
                <w:sz w:val="32"/>
                <w:szCs w:val="32"/>
              </w:rPr>
              <w:t>want</w:t>
            </w:r>
            <w:proofErr w:type="gramEnd"/>
          </w:p>
          <w:p w14:paraId="3E7FAF11" w14:textId="73FFA773" w:rsidR="00561CEF" w:rsidRPr="00EF410C" w:rsidRDefault="00561CEF" w:rsidP="00561CEF">
            <w:pPr>
              <w:numPr>
                <w:ilvl w:val="0"/>
                <w:numId w:val="21"/>
              </w:numPr>
              <w:pBdr>
                <w:top w:val="nil"/>
                <w:left w:val="nil"/>
                <w:bottom w:val="nil"/>
                <w:right w:val="nil"/>
                <w:between w:val="nil"/>
              </w:pBdr>
              <w:spacing w:after="0" w:line="360" w:lineRule="auto"/>
              <w:jc w:val="both"/>
              <w:rPr>
                <w:sz w:val="32"/>
                <w:szCs w:val="32"/>
              </w:rPr>
            </w:pPr>
            <w:r w:rsidRPr="00EF410C">
              <w:rPr>
                <w:sz w:val="32"/>
                <w:szCs w:val="32"/>
              </w:rPr>
              <w:t>make your own choices.</w:t>
            </w:r>
          </w:p>
        </w:tc>
      </w:tr>
      <w:tr w:rsidR="00561CEF" w:rsidRPr="00561CEF" w14:paraId="375EBE0D" w14:textId="77777777" w:rsidTr="00561CEF">
        <w:trPr>
          <w:jc w:val="center"/>
        </w:trPr>
        <w:tc>
          <w:tcPr>
            <w:tcW w:w="1963" w:type="pct"/>
            <w:shd w:val="clear" w:color="auto" w:fill="auto"/>
            <w:tcMar>
              <w:top w:w="168" w:type="dxa"/>
              <w:left w:w="338" w:type="dxa"/>
              <w:bottom w:w="108" w:type="dxa"/>
              <w:right w:w="115" w:type="dxa"/>
            </w:tcMar>
            <w:vAlign w:val="center"/>
          </w:tcPr>
          <w:p w14:paraId="54E34E20" w14:textId="2B6916B7" w:rsidR="00561CEF" w:rsidRPr="00561CEF" w:rsidRDefault="00561CEF" w:rsidP="00561CEF">
            <w:pPr>
              <w:jc w:val="center"/>
              <w:rPr>
                <w:b/>
                <w:noProof/>
              </w:rPr>
            </w:pPr>
            <w:r w:rsidRPr="00561CEF">
              <w:rPr>
                <w:noProof/>
              </w:rPr>
              <w:drawing>
                <wp:inline distT="0" distB="0" distL="0" distR="0" wp14:anchorId="799940A5" wp14:editId="46AAA579">
                  <wp:extent cx="1253062" cy="1253062"/>
                  <wp:effectExtent l="0" t="0" r="4445" b="0"/>
                  <wp:docPr id="672" name="image61.png" descr="Care with solid fill"/>
                  <wp:cNvGraphicFramePr/>
                  <a:graphic xmlns:a="http://schemas.openxmlformats.org/drawingml/2006/main">
                    <a:graphicData uri="http://schemas.openxmlformats.org/drawingml/2006/picture">
                      <pic:pic xmlns:pic="http://schemas.openxmlformats.org/drawingml/2006/picture">
                        <pic:nvPicPr>
                          <pic:cNvPr id="0" name="image61.png" descr="Care with solid fill"/>
                          <pic:cNvPicPr preferRelativeResize="0"/>
                        </pic:nvPicPr>
                        <pic:blipFill>
                          <a:blip r:embed="rId17">
                            <a:duotone>
                              <a:prstClr val="black"/>
                              <a:schemeClr val="accent5">
                                <a:tint val="45000"/>
                                <a:satMod val="400000"/>
                              </a:schemeClr>
                            </a:duotone>
                          </a:blip>
                          <a:srcRect/>
                          <a:stretch>
                            <a:fillRect/>
                          </a:stretch>
                        </pic:blipFill>
                        <pic:spPr>
                          <a:xfrm>
                            <a:off x="0" y="0"/>
                            <a:ext cx="1253062" cy="1253062"/>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6E4F76B0" w14:textId="77777777" w:rsidR="00561CEF" w:rsidRPr="00561CEF" w:rsidRDefault="00561CEF" w:rsidP="00561CEF">
            <w:pPr>
              <w:rPr>
                <w:sz w:val="32"/>
                <w:szCs w:val="32"/>
              </w:rPr>
            </w:pPr>
            <w:r w:rsidRPr="00561CEF">
              <w:rPr>
                <w:sz w:val="32"/>
                <w:szCs w:val="32"/>
              </w:rPr>
              <w:t>You also have the right to:</w:t>
            </w:r>
          </w:p>
          <w:p w14:paraId="79892722" w14:textId="77777777" w:rsidR="00561CEF" w:rsidRPr="00561CEF" w:rsidRDefault="00561CEF" w:rsidP="00561CEF">
            <w:pPr>
              <w:numPr>
                <w:ilvl w:val="0"/>
                <w:numId w:val="22"/>
              </w:numPr>
              <w:pBdr>
                <w:top w:val="nil"/>
                <w:left w:val="nil"/>
                <w:bottom w:val="nil"/>
                <w:right w:val="nil"/>
                <w:between w:val="nil"/>
              </w:pBdr>
              <w:spacing w:after="0" w:line="360" w:lineRule="auto"/>
              <w:jc w:val="both"/>
              <w:rPr>
                <w:sz w:val="32"/>
                <w:szCs w:val="32"/>
              </w:rPr>
            </w:pPr>
            <w:r w:rsidRPr="00561CEF">
              <w:rPr>
                <w:sz w:val="32"/>
                <w:szCs w:val="32"/>
              </w:rPr>
              <w:t xml:space="preserve">be </w:t>
            </w:r>
            <w:proofErr w:type="gramStart"/>
            <w:r w:rsidRPr="00561CEF">
              <w:rPr>
                <w:sz w:val="32"/>
                <w:szCs w:val="32"/>
              </w:rPr>
              <w:t>safe</w:t>
            </w:r>
            <w:proofErr w:type="gramEnd"/>
          </w:p>
          <w:p w14:paraId="0C6A61BB" w14:textId="77777777" w:rsidR="00EF410C" w:rsidRDefault="00561CEF" w:rsidP="00561CEF">
            <w:pPr>
              <w:numPr>
                <w:ilvl w:val="0"/>
                <w:numId w:val="22"/>
              </w:numPr>
              <w:pBdr>
                <w:top w:val="nil"/>
                <w:left w:val="nil"/>
                <w:bottom w:val="nil"/>
                <w:right w:val="nil"/>
                <w:between w:val="nil"/>
              </w:pBdr>
              <w:spacing w:after="0" w:line="360" w:lineRule="auto"/>
              <w:jc w:val="both"/>
              <w:rPr>
                <w:sz w:val="32"/>
                <w:szCs w:val="32"/>
              </w:rPr>
            </w:pPr>
            <w:r w:rsidRPr="00561CEF">
              <w:rPr>
                <w:sz w:val="32"/>
                <w:szCs w:val="32"/>
              </w:rPr>
              <w:t xml:space="preserve">get help when you need </w:t>
            </w:r>
            <w:proofErr w:type="gramStart"/>
            <w:r w:rsidRPr="00561CEF">
              <w:rPr>
                <w:sz w:val="32"/>
                <w:szCs w:val="32"/>
              </w:rPr>
              <w:t>it</w:t>
            </w:r>
            <w:proofErr w:type="gramEnd"/>
          </w:p>
          <w:p w14:paraId="2F38F6BF" w14:textId="7581B785" w:rsidR="00561CEF" w:rsidRPr="00EF410C" w:rsidRDefault="00561CEF" w:rsidP="00561CEF">
            <w:pPr>
              <w:numPr>
                <w:ilvl w:val="0"/>
                <w:numId w:val="22"/>
              </w:numPr>
              <w:pBdr>
                <w:top w:val="nil"/>
                <w:left w:val="nil"/>
                <w:bottom w:val="nil"/>
                <w:right w:val="nil"/>
                <w:between w:val="nil"/>
              </w:pBdr>
              <w:spacing w:after="0" w:line="360" w:lineRule="auto"/>
              <w:jc w:val="both"/>
              <w:rPr>
                <w:sz w:val="32"/>
                <w:szCs w:val="32"/>
              </w:rPr>
            </w:pPr>
            <w:r w:rsidRPr="00EF410C">
              <w:rPr>
                <w:sz w:val="32"/>
                <w:szCs w:val="32"/>
              </w:rPr>
              <w:t>try new things and take risks.</w:t>
            </w:r>
          </w:p>
        </w:tc>
      </w:tr>
      <w:tr w:rsidR="00561CEF" w:rsidRPr="00561CEF" w14:paraId="37477BDA" w14:textId="77777777" w:rsidTr="00561CEF">
        <w:trPr>
          <w:jc w:val="center"/>
        </w:trPr>
        <w:tc>
          <w:tcPr>
            <w:tcW w:w="1963" w:type="pct"/>
            <w:shd w:val="clear" w:color="auto" w:fill="auto"/>
            <w:tcMar>
              <w:top w:w="168" w:type="dxa"/>
              <w:left w:w="338" w:type="dxa"/>
              <w:bottom w:w="108" w:type="dxa"/>
              <w:right w:w="115" w:type="dxa"/>
            </w:tcMar>
            <w:vAlign w:val="center"/>
          </w:tcPr>
          <w:p w14:paraId="62A1A7F4" w14:textId="3FB3829D" w:rsidR="00561CEF" w:rsidRPr="00561CEF" w:rsidRDefault="00561CEF" w:rsidP="00561CEF">
            <w:pPr>
              <w:jc w:val="center"/>
              <w:rPr>
                <w:b/>
                <w:noProof/>
              </w:rPr>
            </w:pPr>
            <w:r w:rsidRPr="00561CEF">
              <w:rPr>
                <w:b/>
                <w:noProof/>
                <w:sz w:val="28"/>
                <w:szCs w:val="28"/>
              </w:rPr>
              <w:lastRenderedPageBreak/>
              <w:drawing>
                <wp:inline distT="0" distB="0" distL="0" distR="0" wp14:anchorId="64A696DC" wp14:editId="5B67DF04">
                  <wp:extent cx="914400" cy="914400"/>
                  <wp:effectExtent l="0" t="0" r="0" b="0"/>
                  <wp:docPr id="673" name="image11.png" descr="Help with solid fill"/>
                  <wp:cNvGraphicFramePr/>
                  <a:graphic xmlns:a="http://schemas.openxmlformats.org/drawingml/2006/main">
                    <a:graphicData uri="http://schemas.openxmlformats.org/drawingml/2006/picture">
                      <pic:pic xmlns:pic="http://schemas.openxmlformats.org/drawingml/2006/picture">
                        <pic:nvPicPr>
                          <pic:cNvPr id="0" name="image11.png" descr="Help with solid fill"/>
                          <pic:cNvPicPr preferRelativeResize="0"/>
                        </pic:nvPicPr>
                        <pic:blipFill>
                          <a:blip r:embed="rId11">
                            <a:duotone>
                              <a:prstClr val="black"/>
                              <a:schemeClr val="accent5">
                                <a:tint val="45000"/>
                                <a:satMod val="400000"/>
                              </a:schemeClr>
                            </a:duotone>
                          </a:blip>
                          <a:srcRect/>
                          <a:stretch>
                            <a:fillRect/>
                          </a:stretch>
                        </pic:blipFill>
                        <pic:spPr>
                          <a:xfrm>
                            <a:off x="0" y="0"/>
                            <a:ext cx="914400" cy="914400"/>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6EB52B35" w14:textId="0E167EA9" w:rsidR="00561CEF" w:rsidRPr="00561CEF" w:rsidRDefault="00561CEF" w:rsidP="00561CEF">
            <w:pPr>
              <w:rPr>
                <w:sz w:val="32"/>
                <w:szCs w:val="32"/>
              </w:rPr>
            </w:pPr>
            <w:r w:rsidRPr="00561CEF">
              <w:rPr>
                <w:b/>
                <w:sz w:val="32"/>
                <w:szCs w:val="32"/>
              </w:rPr>
              <w:t xml:space="preserve">How does </w:t>
            </w:r>
            <w:r w:rsidR="00EF410C">
              <w:rPr>
                <w:b/>
                <w:sz w:val="32"/>
                <w:szCs w:val="32"/>
              </w:rPr>
              <w:t>Able Disability Services</w:t>
            </w:r>
            <w:r w:rsidRPr="00561CEF">
              <w:rPr>
                <w:b/>
                <w:sz w:val="32"/>
                <w:szCs w:val="32"/>
              </w:rPr>
              <w:t xml:space="preserve"> respect your rights?</w:t>
            </w:r>
          </w:p>
        </w:tc>
      </w:tr>
      <w:tr w:rsidR="00561CEF" w:rsidRPr="00561CEF" w14:paraId="19AB12CE" w14:textId="77777777" w:rsidTr="00EF410C">
        <w:trPr>
          <w:trHeight w:val="6300"/>
          <w:jc w:val="center"/>
        </w:trPr>
        <w:tc>
          <w:tcPr>
            <w:tcW w:w="1963" w:type="pct"/>
            <w:shd w:val="clear" w:color="auto" w:fill="auto"/>
            <w:tcMar>
              <w:top w:w="168" w:type="dxa"/>
              <w:left w:w="338" w:type="dxa"/>
              <w:bottom w:w="108" w:type="dxa"/>
              <w:right w:w="115" w:type="dxa"/>
            </w:tcMar>
            <w:vAlign w:val="center"/>
          </w:tcPr>
          <w:p w14:paraId="5D278EEE" w14:textId="77777777" w:rsidR="00561CEF" w:rsidRPr="00561CEF" w:rsidRDefault="00561CEF" w:rsidP="00561CEF">
            <w:pPr>
              <w:rPr>
                <w:b/>
                <w:sz w:val="28"/>
                <w:szCs w:val="28"/>
              </w:rPr>
            </w:pPr>
          </w:p>
          <w:p w14:paraId="67D09DB6" w14:textId="51A31594" w:rsidR="00561CEF" w:rsidRPr="00561CEF" w:rsidRDefault="00561CEF" w:rsidP="00561CEF">
            <w:pPr>
              <w:jc w:val="center"/>
              <w:rPr>
                <w:b/>
                <w:noProof/>
              </w:rPr>
            </w:pPr>
            <w:r w:rsidRPr="00561CEF">
              <w:rPr>
                <w:noProof/>
              </w:rPr>
              <w:drawing>
                <wp:inline distT="0" distB="0" distL="0" distR="0" wp14:anchorId="787FB5CA" wp14:editId="2BF46F8B">
                  <wp:extent cx="1632666" cy="1709657"/>
                  <wp:effectExtent l="0" t="0" r="0" b="0"/>
                  <wp:docPr id="674" name="image39.png" descr="Users with solid fill"/>
                  <wp:cNvGraphicFramePr/>
                  <a:graphic xmlns:a="http://schemas.openxmlformats.org/drawingml/2006/main">
                    <a:graphicData uri="http://schemas.openxmlformats.org/drawingml/2006/picture">
                      <pic:pic xmlns:pic="http://schemas.openxmlformats.org/drawingml/2006/picture">
                        <pic:nvPicPr>
                          <pic:cNvPr id="0" name="image39.png" descr="Users with solid fill"/>
                          <pic:cNvPicPr preferRelativeResize="0"/>
                        </pic:nvPicPr>
                        <pic:blipFill>
                          <a:blip r:embed="rId18">
                            <a:duotone>
                              <a:prstClr val="black"/>
                              <a:schemeClr val="accent5">
                                <a:tint val="45000"/>
                                <a:satMod val="400000"/>
                              </a:schemeClr>
                            </a:duotone>
                          </a:blip>
                          <a:srcRect/>
                          <a:stretch>
                            <a:fillRect/>
                          </a:stretch>
                        </pic:blipFill>
                        <pic:spPr>
                          <a:xfrm>
                            <a:off x="0" y="0"/>
                            <a:ext cx="1632666" cy="1709657"/>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54982A7B" w14:textId="42E834E5" w:rsidR="00561CEF" w:rsidRPr="00561CEF" w:rsidRDefault="00EF410C" w:rsidP="00561CEF">
            <w:pPr>
              <w:rPr>
                <w:sz w:val="32"/>
                <w:szCs w:val="32"/>
              </w:rPr>
            </w:pPr>
            <w:r w:rsidRPr="00EF410C">
              <w:rPr>
                <w:bCs/>
                <w:sz w:val="32"/>
                <w:szCs w:val="32"/>
              </w:rPr>
              <w:t>Able Disability Services</w:t>
            </w:r>
            <w:r w:rsidRPr="00561CEF">
              <w:rPr>
                <w:b/>
                <w:sz w:val="32"/>
                <w:szCs w:val="32"/>
              </w:rPr>
              <w:t xml:space="preserve"> </w:t>
            </w:r>
            <w:r w:rsidR="00561CEF" w:rsidRPr="00561CEF">
              <w:rPr>
                <w:sz w:val="32"/>
                <w:szCs w:val="32"/>
              </w:rPr>
              <w:t>will:</w:t>
            </w:r>
          </w:p>
          <w:p w14:paraId="6CA2820E" w14:textId="77777777" w:rsidR="00561CEF" w:rsidRPr="00561CEF" w:rsidRDefault="00561CEF" w:rsidP="00561CEF">
            <w:pPr>
              <w:numPr>
                <w:ilvl w:val="0"/>
                <w:numId w:val="23"/>
              </w:numPr>
              <w:pBdr>
                <w:top w:val="nil"/>
                <w:left w:val="nil"/>
                <w:bottom w:val="nil"/>
                <w:right w:val="nil"/>
                <w:between w:val="nil"/>
              </w:pBdr>
              <w:spacing w:after="0" w:line="360" w:lineRule="auto"/>
              <w:ind w:left="482" w:hanging="425"/>
              <w:jc w:val="both"/>
              <w:rPr>
                <w:sz w:val="32"/>
                <w:szCs w:val="32"/>
              </w:rPr>
            </w:pPr>
            <w:r w:rsidRPr="00561CEF">
              <w:rPr>
                <w:sz w:val="32"/>
                <w:szCs w:val="32"/>
              </w:rPr>
              <w:t>keep you</w:t>
            </w:r>
            <w:r w:rsidRPr="00561CEF">
              <w:rPr>
                <w:b/>
                <w:sz w:val="32"/>
                <w:szCs w:val="32"/>
              </w:rPr>
              <w:t xml:space="preserve"> </w:t>
            </w:r>
            <w:proofErr w:type="gramStart"/>
            <w:r w:rsidRPr="00561CEF">
              <w:rPr>
                <w:b/>
                <w:sz w:val="32"/>
                <w:szCs w:val="32"/>
              </w:rPr>
              <w:t>safe</w:t>
            </w:r>
            <w:proofErr w:type="gramEnd"/>
          </w:p>
          <w:p w14:paraId="316436F7" w14:textId="77777777" w:rsidR="00561CEF" w:rsidRPr="00561CEF" w:rsidRDefault="00561CEF" w:rsidP="00561CEF">
            <w:pPr>
              <w:numPr>
                <w:ilvl w:val="0"/>
                <w:numId w:val="23"/>
              </w:numPr>
              <w:pBdr>
                <w:top w:val="nil"/>
                <w:left w:val="nil"/>
                <w:bottom w:val="nil"/>
                <w:right w:val="nil"/>
                <w:between w:val="nil"/>
              </w:pBdr>
              <w:spacing w:after="0" w:line="360" w:lineRule="auto"/>
              <w:ind w:left="482" w:hanging="425"/>
              <w:jc w:val="both"/>
              <w:rPr>
                <w:sz w:val="32"/>
                <w:szCs w:val="32"/>
              </w:rPr>
            </w:pPr>
            <w:r w:rsidRPr="00561CEF">
              <w:rPr>
                <w:sz w:val="32"/>
                <w:szCs w:val="32"/>
              </w:rPr>
              <w:t>show you</w:t>
            </w:r>
            <w:r w:rsidRPr="00561CEF">
              <w:rPr>
                <w:b/>
                <w:sz w:val="32"/>
                <w:szCs w:val="32"/>
              </w:rPr>
              <w:t xml:space="preserve"> respect and </w:t>
            </w:r>
            <w:r w:rsidRPr="00561CEF">
              <w:rPr>
                <w:sz w:val="32"/>
                <w:szCs w:val="32"/>
              </w:rPr>
              <w:t xml:space="preserve">respect </w:t>
            </w:r>
            <w:r w:rsidRPr="00561CEF">
              <w:rPr>
                <w:b/>
                <w:sz w:val="32"/>
                <w:szCs w:val="32"/>
              </w:rPr>
              <w:t xml:space="preserve">your </w:t>
            </w:r>
            <w:proofErr w:type="gramStart"/>
            <w:r w:rsidRPr="00561CEF">
              <w:rPr>
                <w:b/>
                <w:sz w:val="32"/>
                <w:szCs w:val="32"/>
              </w:rPr>
              <w:t>privacy</w:t>
            </w:r>
            <w:proofErr w:type="gramEnd"/>
          </w:p>
          <w:p w14:paraId="6C9D8083" w14:textId="77777777" w:rsidR="00561CEF" w:rsidRPr="00561CEF" w:rsidRDefault="00561CEF" w:rsidP="00561CEF">
            <w:pPr>
              <w:numPr>
                <w:ilvl w:val="0"/>
                <w:numId w:val="23"/>
              </w:numPr>
              <w:pBdr>
                <w:top w:val="nil"/>
                <w:left w:val="nil"/>
                <w:bottom w:val="nil"/>
                <w:right w:val="nil"/>
                <w:between w:val="nil"/>
              </w:pBdr>
              <w:spacing w:after="0" w:line="360" w:lineRule="auto"/>
              <w:ind w:left="482" w:hanging="425"/>
              <w:jc w:val="both"/>
              <w:rPr>
                <w:b/>
                <w:sz w:val="32"/>
                <w:szCs w:val="32"/>
              </w:rPr>
            </w:pPr>
            <w:r w:rsidRPr="00561CEF">
              <w:rPr>
                <w:b/>
                <w:sz w:val="32"/>
                <w:szCs w:val="32"/>
              </w:rPr>
              <w:t xml:space="preserve">treat you </w:t>
            </w:r>
            <w:proofErr w:type="gramStart"/>
            <w:r w:rsidRPr="00561CEF">
              <w:rPr>
                <w:b/>
                <w:sz w:val="32"/>
                <w:szCs w:val="32"/>
              </w:rPr>
              <w:t>well</w:t>
            </w:r>
            <w:proofErr w:type="gramEnd"/>
          </w:p>
          <w:p w14:paraId="7158192C" w14:textId="77777777" w:rsidR="00561CEF" w:rsidRPr="00561CEF" w:rsidRDefault="00561CEF" w:rsidP="00561CEF">
            <w:pPr>
              <w:numPr>
                <w:ilvl w:val="0"/>
                <w:numId w:val="23"/>
              </w:numPr>
              <w:pBdr>
                <w:top w:val="nil"/>
                <w:left w:val="nil"/>
                <w:bottom w:val="nil"/>
                <w:right w:val="nil"/>
                <w:between w:val="nil"/>
              </w:pBdr>
              <w:spacing w:after="0" w:line="360" w:lineRule="auto"/>
              <w:ind w:left="482" w:hanging="425"/>
              <w:jc w:val="both"/>
              <w:rPr>
                <w:sz w:val="32"/>
                <w:szCs w:val="32"/>
              </w:rPr>
            </w:pPr>
            <w:r w:rsidRPr="00561CEF">
              <w:rPr>
                <w:b/>
                <w:sz w:val="32"/>
                <w:szCs w:val="32"/>
              </w:rPr>
              <w:t>help you</w:t>
            </w:r>
            <w:r w:rsidRPr="00561CEF">
              <w:rPr>
                <w:sz w:val="32"/>
                <w:szCs w:val="32"/>
              </w:rPr>
              <w:t xml:space="preserve"> make your own </w:t>
            </w:r>
            <w:proofErr w:type="gramStart"/>
            <w:r w:rsidRPr="00561CEF">
              <w:rPr>
                <w:sz w:val="32"/>
                <w:szCs w:val="32"/>
              </w:rPr>
              <w:t>choices</w:t>
            </w:r>
            <w:proofErr w:type="gramEnd"/>
          </w:p>
          <w:p w14:paraId="71AF1025" w14:textId="77777777" w:rsidR="00EF410C" w:rsidRDefault="00561CEF" w:rsidP="00561CEF">
            <w:pPr>
              <w:numPr>
                <w:ilvl w:val="0"/>
                <w:numId w:val="23"/>
              </w:numPr>
              <w:pBdr>
                <w:top w:val="nil"/>
                <w:left w:val="nil"/>
                <w:bottom w:val="nil"/>
                <w:right w:val="nil"/>
                <w:between w:val="nil"/>
              </w:pBdr>
              <w:spacing w:after="0" w:line="360" w:lineRule="auto"/>
              <w:ind w:left="482" w:hanging="425"/>
              <w:jc w:val="both"/>
              <w:rPr>
                <w:b/>
                <w:sz w:val="32"/>
                <w:szCs w:val="32"/>
              </w:rPr>
            </w:pPr>
            <w:r w:rsidRPr="00561CEF">
              <w:rPr>
                <w:b/>
                <w:sz w:val="32"/>
                <w:szCs w:val="32"/>
              </w:rPr>
              <w:t xml:space="preserve">listen to </w:t>
            </w:r>
            <w:proofErr w:type="gramStart"/>
            <w:r w:rsidRPr="00561CEF">
              <w:rPr>
                <w:b/>
                <w:sz w:val="32"/>
                <w:szCs w:val="32"/>
              </w:rPr>
              <w:t>you</w:t>
            </w:r>
            <w:proofErr w:type="gramEnd"/>
          </w:p>
          <w:p w14:paraId="493F3A44" w14:textId="3B1A0E9A" w:rsidR="00561CEF" w:rsidRPr="00EF410C" w:rsidRDefault="00561CEF" w:rsidP="00561CEF">
            <w:pPr>
              <w:numPr>
                <w:ilvl w:val="0"/>
                <w:numId w:val="23"/>
              </w:numPr>
              <w:pBdr>
                <w:top w:val="nil"/>
                <w:left w:val="nil"/>
                <w:bottom w:val="nil"/>
                <w:right w:val="nil"/>
                <w:between w:val="nil"/>
              </w:pBdr>
              <w:spacing w:after="0" w:line="360" w:lineRule="auto"/>
              <w:ind w:left="482" w:hanging="425"/>
              <w:jc w:val="both"/>
              <w:rPr>
                <w:b/>
                <w:sz w:val="32"/>
                <w:szCs w:val="32"/>
              </w:rPr>
            </w:pPr>
            <w:r w:rsidRPr="00EF410C">
              <w:rPr>
                <w:b/>
                <w:sz w:val="32"/>
                <w:szCs w:val="32"/>
              </w:rPr>
              <w:t xml:space="preserve">involve your family, </w:t>
            </w:r>
            <w:proofErr w:type="gramStart"/>
            <w:r w:rsidRPr="00EF410C">
              <w:rPr>
                <w:b/>
                <w:sz w:val="32"/>
                <w:szCs w:val="32"/>
              </w:rPr>
              <w:t>advocate</w:t>
            </w:r>
            <w:proofErr w:type="gramEnd"/>
            <w:r w:rsidRPr="00EF410C">
              <w:rPr>
                <w:b/>
                <w:sz w:val="32"/>
                <w:szCs w:val="32"/>
              </w:rPr>
              <w:t xml:space="preserve"> and other support carers </w:t>
            </w:r>
            <w:r w:rsidRPr="00EF410C">
              <w:rPr>
                <w:sz w:val="32"/>
                <w:szCs w:val="32"/>
              </w:rPr>
              <w:t>(if you want us to).</w:t>
            </w:r>
          </w:p>
        </w:tc>
      </w:tr>
      <w:tr w:rsidR="00561CEF" w:rsidRPr="00561CEF" w14:paraId="1C07B80E" w14:textId="77777777" w:rsidTr="00EF410C">
        <w:trPr>
          <w:trHeight w:val="4578"/>
          <w:jc w:val="center"/>
        </w:trPr>
        <w:tc>
          <w:tcPr>
            <w:tcW w:w="1963" w:type="pct"/>
            <w:shd w:val="clear" w:color="auto" w:fill="auto"/>
            <w:tcMar>
              <w:top w:w="168" w:type="dxa"/>
              <w:left w:w="338" w:type="dxa"/>
              <w:bottom w:w="108" w:type="dxa"/>
              <w:right w:w="115" w:type="dxa"/>
            </w:tcMar>
            <w:vAlign w:val="center"/>
          </w:tcPr>
          <w:p w14:paraId="4B63A555" w14:textId="13C1F563" w:rsidR="00561CEF" w:rsidRPr="00561CEF" w:rsidRDefault="00561CEF" w:rsidP="00561CEF">
            <w:pPr>
              <w:jc w:val="center"/>
              <w:rPr>
                <w:b/>
                <w:noProof/>
              </w:rPr>
            </w:pPr>
            <w:r w:rsidRPr="00561CEF">
              <w:rPr>
                <w:noProof/>
              </w:rPr>
              <w:drawing>
                <wp:inline distT="0" distB="0" distL="0" distR="0" wp14:anchorId="12EF8E1D" wp14:editId="75BB4289">
                  <wp:extent cx="1400175" cy="1400175"/>
                  <wp:effectExtent l="0" t="0" r="0" b="0"/>
                  <wp:docPr id="675" name="image46.png" descr="Two Men with solid fill"/>
                  <wp:cNvGraphicFramePr/>
                  <a:graphic xmlns:a="http://schemas.openxmlformats.org/drawingml/2006/main">
                    <a:graphicData uri="http://schemas.openxmlformats.org/drawingml/2006/picture">
                      <pic:pic xmlns:pic="http://schemas.openxmlformats.org/drawingml/2006/picture">
                        <pic:nvPicPr>
                          <pic:cNvPr id="0" name="image46.png" descr="Two Men with solid fill"/>
                          <pic:cNvPicPr preferRelativeResize="0"/>
                        </pic:nvPicPr>
                        <pic:blipFill>
                          <a:blip r:embed="rId15">
                            <a:duotone>
                              <a:prstClr val="black"/>
                              <a:schemeClr val="accent5">
                                <a:tint val="45000"/>
                                <a:satMod val="400000"/>
                              </a:schemeClr>
                            </a:duotone>
                          </a:blip>
                          <a:srcRect/>
                          <a:stretch>
                            <a:fillRect/>
                          </a:stretch>
                        </pic:blipFill>
                        <pic:spPr>
                          <a:xfrm>
                            <a:off x="0" y="0"/>
                            <a:ext cx="1400175" cy="1400175"/>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27E6F13E" w14:textId="77777777" w:rsidR="00561CEF" w:rsidRPr="00561CEF" w:rsidRDefault="00561CEF" w:rsidP="00561CEF">
            <w:pPr>
              <w:rPr>
                <w:sz w:val="32"/>
                <w:szCs w:val="32"/>
              </w:rPr>
            </w:pPr>
            <w:r w:rsidRPr="00561CEF">
              <w:rPr>
                <w:sz w:val="32"/>
                <w:szCs w:val="32"/>
              </w:rPr>
              <w:t>We will also:</w:t>
            </w:r>
          </w:p>
          <w:p w14:paraId="7149F703" w14:textId="77777777" w:rsidR="00EF410C" w:rsidRDefault="00561CEF" w:rsidP="00561CEF">
            <w:pPr>
              <w:pStyle w:val="ListParagraph0"/>
              <w:numPr>
                <w:ilvl w:val="0"/>
                <w:numId w:val="26"/>
              </w:numPr>
              <w:pBdr>
                <w:top w:val="nil"/>
                <w:left w:val="nil"/>
                <w:bottom w:val="nil"/>
                <w:right w:val="nil"/>
                <w:between w:val="nil"/>
              </w:pBdr>
              <w:spacing w:after="0" w:line="360" w:lineRule="auto"/>
              <w:jc w:val="both"/>
              <w:rPr>
                <w:b/>
                <w:sz w:val="32"/>
                <w:szCs w:val="32"/>
              </w:rPr>
            </w:pPr>
            <w:r w:rsidRPr="00EF410C">
              <w:rPr>
                <w:sz w:val="32"/>
                <w:szCs w:val="32"/>
              </w:rPr>
              <w:t xml:space="preserve">ask you to tell us </w:t>
            </w:r>
            <w:r w:rsidRPr="00EF410C">
              <w:rPr>
                <w:b/>
                <w:sz w:val="32"/>
                <w:szCs w:val="32"/>
              </w:rPr>
              <w:t xml:space="preserve">what supports you want and the type of worker you </w:t>
            </w:r>
            <w:proofErr w:type="gramStart"/>
            <w:r w:rsidRPr="00EF410C">
              <w:rPr>
                <w:b/>
                <w:sz w:val="32"/>
                <w:szCs w:val="32"/>
              </w:rPr>
              <w:t>need</w:t>
            </w:r>
            <w:proofErr w:type="gramEnd"/>
          </w:p>
          <w:p w14:paraId="48CA82C6" w14:textId="70FB3C6C" w:rsidR="00561CEF" w:rsidRPr="00EF410C" w:rsidRDefault="00561CEF" w:rsidP="00561CEF">
            <w:pPr>
              <w:pStyle w:val="ListParagraph0"/>
              <w:numPr>
                <w:ilvl w:val="0"/>
                <w:numId w:val="26"/>
              </w:numPr>
              <w:pBdr>
                <w:top w:val="nil"/>
                <w:left w:val="nil"/>
                <w:bottom w:val="nil"/>
                <w:right w:val="nil"/>
                <w:between w:val="nil"/>
              </w:pBdr>
              <w:spacing w:after="0" w:line="360" w:lineRule="auto"/>
              <w:jc w:val="both"/>
              <w:rPr>
                <w:b/>
                <w:sz w:val="32"/>
                <w:szCs w:val="32"/>
              </w:rPr>
            </w:pPr>
            <w:r w:rsidRPr="00EF410C">
              <w:rPr>
                <w:sz w:val="32"/>
                <w:szCs w:val="32"/>
              </w:rPr>
              <w:t xml:space="preserve">keep your </w:t>
            </w:r>
            <w:r w:rsidRPr="00EF410C">
              <w:rPr>
                <w:b/>
                <w:sz w:val="32"/>
                <w:szCs w:val="32"/>
              </w:rPr>
              <w:t>personal information private.</w:t>
            </w:r>
          </w:p>
        </w:tc>
      </w:tr>
      <w:tr w:rsidR="00561CEF" w:rsidRPr="00561CEF" w14:paraId="725291B4" w14:textId="77777777" w:rsidTr="00EF410C">
        <w:trPr>
          <w:trHeight w:val="2687"/>
          <w:jc w:val="center"/>
        </w:trPr>
        <w:tc>
          <w:tcPr>
            <w:tcW w:w="1963" w:type="pct"/>
            <w:shd w:val="clear" w:color="auto" w:fill="auto"/>
            <w:tcMar>
              <w:top w:w="168" w:type="dxa"/>
              <w:left w:w="338" w:type="dxa"/>
              <w:bottom w:w="108" w:type="dxa"/>
              <w:right w:w="115" w:type="dxa"/>
            </w:tcMar>
            <w:vAlign w:val="center"/>
          </w:tcPr>
          <w:p w14:paraId="347C09FA" w14:textId="742AEA08" w:rsidR="00561CEF" w:rsidRPr="00561CEF" w:rsidRDefault="00561CEF" w:rsidP="00561CEF">
            <w:pPr>
              <w:jc w:val="center"/>
              <w:rPr>
                <w:b/>
                <w:noProof/>
              </w:rPr>
            </w:pPr>
            <w:r w:rsidRPr="00561CEF">
              <w:rPr>
                <w:noProof/>
              </w:rPr>
              <w:lastRenderedPageBreak/>
              <w:drawing>
                <wp:inline distT="0" distB="0" distL="0" distR="0" wp14:anchorId="2D6124DA" wp14:editId="162DCA6C">
                  <wp:extent cx="1362075" cy="1362075"/>
                  <wp:effectExtent l="0" t="0" r="0" b="0"/>
                  <wp:docPr id="676" name="image31.png" descr="Judge male with solid fill"/>
                  <wp:cNvGraphicFramePr/>
                  <a:graphic xmlns:a="http://schemas.openxmlformats.org/drawingml/2006/main">
                    <a:graphicData uri="http://schemas.openxmlformats.org/drawingml/2006/picture">
                      <pic:pic xmlns:pic="http://schemas.openxmlformats.org/drawingml/2006/picture">
                        <pic:nvPicPr>
                          <pic:cNvPr id="0" name="image31.png" descr="Judge male with solid fill"/>
                          <pic:cNvPicPr preferRelativeResize="0"/>
                        </pic:nvPicPr>
                        <pic:blipFill>
                          <a:blip r:embed="rId19">
                            <a:duotone>
                              <a:prstClr val="black"/>
                              <a:schemeClr val="accent5">
                                <a:tint val="45000"/>
                                <a:satMod val="400000"/>
                              </a:schemeClr>
                            </a:duotone>
                          </a:blip>
                          <a:srcRect/>
                          <a:stretch>
                            <a:fillRect/>
                          </a:stretch>
                        </pic:blipFill>
                        <pic:spPr>
                          <a:xfrm>
                            <a:off x="0" y="0"/>
                            <a:ext cx="1362075" cy="1362075"/>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15978EEB" w14:textId="6D96E953" w:rsidR="00561CEF" w:rsidRPr="00561CEF" w:rsidRDefault="00561CEF" w:rsidP="00561CEF">
            <w:pPr>
              <w:rPr>
                <w:sz w:val="32"/>
                <w:szCs w:val="32"/>
              </w:rPr>
            </w:pPr>
            <w:r w:rsidRPr="00561CEF">
              <w:rPr>
                <w:sz w:val="32"/>
                <w:szCs w:val="32"/>
              </w:rPr>
              <w:t xml:space="preserve"> We can also help you find an advocate if you need one.</w:t>
            </w:r>
          </w:p>
        </w:tc>
      </w:tr>
      <w:tr w:rsidR="00561CEF" w:rsidRPr="00561CEF" w14:paraId="76A5598A" w14:textId="77777777" w:rsidTr="00EF410C">
        <w:trPr>
          <w:trHeight w:val="2983"/>
          <w:jc w:val="center"/>
        </w:trPr>
        <w:tc>
          <w:tcPr>
            <w:tcW w:w="1963" w:type="pct"/>
            <w:shd w:val="clear" w:color="auto" w:fill="auto"/>
            <w:tcMar>
              <w:top w:w="168" w:type="dxa"/>
              <w:left w:w="338" w:type="dxa"/>
              <w:bottom w:w="108" w:type="dxa"/>
              <w:right w:w="115" w:type="dxa"/>
            </w:tcMar>
            <w:vAlign w:val="center"/>
          </w:tcPr>
          <w:p w14:paraId="3711366B" w14:textId="5181FCEE" w:rsidR="00561CEF" w:rsidRPr="00561CEF" w:rsidRDefault="00561CEF" w:rsidP="00561CEF">
            <w:pPr>
              <w:jc w:val="center"/>
              <w:rPr>
                <w:b/>
                <w:noProof/>
              </w:rPr>
            </w:pPr>
            <w:r w:rsidRPr="00561CEF">
              <w:rPr>
                <w:b/>
                <w:noProof/>
              </w:rPr>
              <w:drawing>
                <wp:inline distT="0" distB="0" distL="0" distR="0" wp14:anchorId="02D116E6" wp14:editId="31654C53">
                  <wp:extent cx="1436257" cy="1436257"/>
                  <wp:effectExtent l="0" t="0" r="0" b="0"/>
                  <wp:docPr id="677" name="image36.png" descr="Call center with solid fill"/>
                  <wp:cNvGraphicFramePr/>
                  <a:graphic xmlns:a="http://schemas.openxmlformats.org/drawingml/2006/main">
                    <a:graphicData uri="http://schemas.openxmlformats.org/drawingml/2006/picture">
                      <pic:pic xmlns:pic="http://schemas.openxmlformats.org/drawingml/2006/picture">
                        <pic:nvPicPr>
                          <pic:cNvPr id="0" name="image36.png" descr="Call center with solid fill"/>
                          <pic:cNvPicPr preferRelativeResize="0"/>
                        </pic:nvPicPr>
                        <pic:blipFill>
                          <a:blip r:embed="rId20">
                            <a:duotone>
                              <a:prstClr val="black"/>
                              <a:schemeClr val="accent5">
                                <a:tint val="45000"/>
                                <a:satMod val="400000"/>
                              </a:schemeClr>
                            </a:duotone>
                          </a:blip>
                          <a:srcRect/>
                          <a:stretch>
                            <a:fillRect/>
                          </a:stretch>
                        </pic:blipFill>
                        <pic:spPr>
                          <a:xfrm>
                            <a:off x="0" y="0"/>
                            <a:ext cx="1436257" cy="1436257"/>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77AA98B5" w14:textId="77777777" w:rsidR="00561CEF" w:rsidRPr="00561CEF" w:rsidRDefault="00561CEF" w:rsidP="00561CEF">
            <w:pPr>
              <w:ind w:left="357" w:hanging="357"/>
              <w:rPr>
                <w:sz w:val="32"/>
                <w:szCs w:val="32"/>
              </w:rPr>
            </w:pPr>
            <w:r w:rsidRPr="00561CEF">
              <w:rPr>
                <w:sz w:val="32"/>
                <w:szCs w:val="32"/>
              </w:rPr>
              <w:t>You can safely:</w:t>
            </w:r>
          </w:p>
          <w:p w14:paraId="71542FF1" w14:textId="77777777" w:rsidR="00EF410C" w:rsidRDefault="00561CEF" w:rsidP="00561CEF">
            <w:pPr>
              <w:numPr>
                <w:ilvl w:val="0"/>
                <w:numId w:val="19"/>
              </w:numPr>
              <w:pBdr>
                <w:top w:val="nil"/>
                <w:left w:val="nil"/>
                <w:bottom w:val="nil"/>
                <w:right w:val="nil"/>
                <w:between w:val="nil"/>
              </w:pBdr>
              <w:spacing w:after="0" w:line="360" w:lineRule="auto"/>
              <w:ind w:left="357" w:hanging="357"/>
              <w:jc w:val="both"/>
              <w:rPr>
                <w:sz w:val="32"/>
                <w:szCs w:val="32"/>
              </w:rPr>
            </w:pPr>
            <w:r w:rsidRPr="00561CEF">
              <w:rPr>
                <w:b/>
                <w:sz w:val="32"/>
                <w:szCs w:val="32"/>
              </w:rPr>
              <w:t>make complaints</w:t>
            </w:r>
            <w:r w:rsidRPr="00561CEF">
              <w:rPr>
                <w:sz w:val="32"/>
                <w:szCs w:val="32"/>
              </w:rPr>
              <w:t xml:space="preserve"> and provide feedback to </w:t>
            </w:r>
            <w:proofErr w:type="gramStart"/>
            <w:r w:rsidRPr="00561CEF">
              <w:rPr>
                <w:sz w:val="32"/>
                <w:szCs w:val="32"/>
              </w:rPr>
              <w:t>us</w:t>
            </w:r>
            <w:proofErr w:type="gramEnd"/>
          </w:p>
          <w:p w14:paraId="2A616D28" w14:textId="6DC9C94B" w:rsidR="00561CEF" w:rsidRPr="00EF410C" w:rsidRDefault="00561CEF" w:rsidP="00561CEF">
            <w:pPr>
              <w:numPr>
                <w:ilvl w:val="0"/>
                <w:numId w:val="19"/>
              </w:numPr>
              <w:pBdr>
                <w:top w:val="nil"/>
                <w:left w:val="nil"/>
                <w:bottom w:val="nil"/>
                <w:right w:val="nil"/>
                <w:between w:val="nil"/>
              </w:pBdr>
              <w:spacing w:after="0" w:line="360" w:lineRule="auto"/>
              <w:ind w:left="357" w:hanging="357"/>
              <w:jc w:val="both"/>
              <w:rPr>
                <w:sz w:val="32"/>
                <w:szCs w:val="32"/>
              </w:rPr>
            </w:pPr>
            <w:r w:rsidRPr="00EF410C">
              <w:rPr>
                <w:sz w:val="32"/>
                <w:szCs w:val="32"/>
              </w:rPr>
              <w:t xml:space="preserve">tell us </w:t>
            </w:r>
            <w:r w:rsidR="00EF410C">
              <w:rPr>
                <w:sz w:val="32"/>
                <w:szCs w:val="32"/>
              </w:rPr>
              <w:t xml:space="preserve">if </w:t>
            </w:r>
            <w:r w:rsidRPr="00EF410C">
              <w:rPr>
                <w:sz w:val="32"/>
                <w:szCs w:val="32"/>
              </w:rPr>
              <w:t>you want to use another provider.</w:t>
            </w:r>
          </w:p>
        </w:tc>
      </w:tr>
      <w:tr w:rsidR="00561CEF" w:rsidRPr="00561CEF" w14:paraId="04C17CCF" w14:textId="77777777" w:rsidTr="00EF410C">
        <w:trPr>
          <w:trHeight w:val="4376"/>
          <w:jc w:val="center"/>
        </w:trPr>
        <w:tc>
          <w:tcPr>
            <w:tcW w:w="1963" w:type="pct"/>
            <w:shd w:val="clear" w:color="auto" w:fill="auto"/>
            <w:tcMar>
              <w:top w:w="168" w:type="dxa"/>
              <w:left w:w="338" w:type="dxa"/>
              <w:bottom w:w="108" w:type="dxa"/>
              <w:right w:w="115" w:type="dxa"/>
            </w:tcMar>
            <w:vAlign w:val="center"/>
          </w:tcPr>
          <w:p w14:paraId="37BC93B3" w14:textId="43D1745C" w:rsidR="00561CEF" w:rsidRPr="00561CEF" w:rsidRDefault="00561CEF" w:rsidP="00561CEF">
            <w:pPr>
              <w:jc w:val="center"/>
              <w:rPr>
                <w:b/>
                <w:noProof/>
              </w:rPr>
            </w:pPr>
            <w:r w:rsidRPr="00561CEF">
              <w:rPr>
                <w:noProof/>
              </w:rPr>
              <w:drawing>
                <wp:inline distT="0" distB="0" distL="0" distR="0" wp14:anchorId="5569D57F" wp14:editId="7D07DAE4">
                  <wp:extent cx="1729855" cy="1892416"/>
                  <wp:effectExtent l="0" t="0" r="0" b="0"/>
                  <wp:docPr id="678" name="image8.png" descr="Boardroom with solid fill"/>
                  <wp:cNvGraphicFramePr/>
                  <a:graphic xmlns:a="http://schemas.openxmlformats.org/drawingml/2006/main">
                    <a:graphicData uri="http://schemas.openxmlformats.org/drawingml/2006/picture">
                      <pic:pic xmlns:pic="http://schemas.openxmlformats.org/drawingml/2006/picture">
                        <pic:nvPicPr>
                          <pic:cNvPr id="0" name="image8.png" descr="Boardroom with solid fill"/>
                          <pic:cNvPicPr preferRelativeResize="0"/>
                        </pic:nvPicPr>
                        <pic:blipFill>
                          <a:blip r:embed="rId21">
                            <a:duotone>
                              <a:prstClr val="black"/>
                              <a:schemeClr val="accent5">
                                <a:tint val="45000"/>
                                <a:satMod val="400000"/>
                              </a:schemeClr>
                            </a:duotone>
                          </a:blip>
                          <a:srcRect/>
                          <a:stretch>
                            <a:fillRect/>
                          </a:stretch>
                        </pic:blipFill>
                        <pic:spPr>
                          <a:xfrm>
                            <a:off x="0" y="0"/>
                            <a:ext cx="1729855" cy="1892416"/>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503E0EB4" w14:textId="77777777" w:rsidR="00561CEF" w:rsidRPr="00561CEF" w:rsidRDefault="00561CEF" w:rsidP="00561CEF">
            <w:pPr>
              <w:rPr>
                <w:sz w:val="32"/>
                <w:szCs w:val="32"/>
              </w:rPr>
            </w:pPr>
            <w:r w:rsidRPr="00561CEF">
              <w:rPr>
                <w:sz w:val="32"/>
                <w:szCs w:val="32"/>
              </w:rPr>
              <w:t xml:space="preserve">We will </w:t>
            </w:r>
            <w:r w:rsidRPr="00561CEF">
              <w:rPr>
                <w:b/>
                <w:sz w:val="32"/>
                <w:szCs w:val="32"/>
              </w:rPr>
              <w:t>follow your instructions</w:t>
            </w:r>
            <w:r w:rsidRPr="00561CEF">
              <w:rPr>
                <w:sz w:val="32"/>
                <w:szCs w:val="32"/>
              </w:rPr>
              <w:t xml:space="preserve"> unless we feel that you may get hurt.</w:t>
            </w:r>
          </w:p>
          <w:p w14:paraId="77C6FE6E" w14:textId="77777777" w:rsidR="00561CEF" w:rsidRPr="00561CEF" w:rsidRDefault="00561CEF" w:rsidP="00561CEF">
            <w:pPr>
              <w:rPr>
                <w:sz w:val="32"/>
                <w:szCs w:val="32"/>
              </w:rPr>
            </w:pPr>
          </w:p>
          <w:p w14:paraId="587B142A" w14:textId="281BC982" w:rsidR="00561CEF" w:rsidRPr="00561CEF" w:rsidRDefault="00561CEF" w:rsidP="00561CEF">
            <w:pPr>
              <w:rPr>
                <w:sz w:val="32"/>
                <w:szCs w:val="32"/>
              </w:rPr>
            </w:pPr>
            <w:r w:rsidRPr="00561CEF">
              <w:rPr>
                <w:sz w:val="32"/>
                <w:szCs w:val="32"/>
              </w:rPr>
              <w:t>We will then talk to you and your advocate/family about any risks to help you make a safe decision.</w:t>
            </w:r>
          </w:p>
        </w:tc>
      </w:tr>
      <w:tr w:rsidR="00561CEF" w:rsidRPr="00561CEF" w14:paraId="2C2E59D2" w14:textId="77777777" w:rsidTr="00561CEF">
        <w:trPr>
          <w:jc w:val="center"/>
        </w:trPr>
        <w:tc>
          <w:tcPr>
            <w:tcW w:w="1963" w:type="pct"/>
            <w:shd w:val="clear" w:color="auto" w:fill="auto"/>
            <w:tcMar>
              <w:top w:w="168" w:type="dxa"/>
              <w:left w:w="338" w:type="dxa"/>
              <w:bottom w:w="108" w:type="dxa"/>
              <w:right w:w="115" w:type="dxa"/>
            </w:tcMar>
            <w:vAlign w:val="center"/>
          </w:tcPr>
          <w:p w14:paraId="50F50411" w14:textId="6A2A8C04" w:rsidR="00561CEF" w:rsidRPr="00561CEF" w:rsidRDefault="00561CEF" w:rsidP="00561CEF">
            <w:pPr>
              <w:jc w:val="center"/>
              <w:rPr>
                <w:b/>
                <w:noProof/>
              </w:rPr>
            </w:pPr>
            <w:r w:rsidRPr="00561CEF">
              <w:rPr>
                <w:noProof/>
              </w:rPr>
              <w:drawing>
                <wp:inline distT="0" distB="0" distL="0" distR="0" wp14:anchorId="7D4A52E3" wp14:editId="43C1CDFA">
                  <wp:extent cx="1373588" cy="1444023"/>
                  <wp:effectExtent l="0" t="0" r="0" b="0"/>
                  <wp:docPr id="679" name="image26.png" descr="User network with solid fill"/>
                  <wp:cNvGraphicFramePr/>
                  <a:graphic xmlns:a="http://schemas.openxmlformats.org/drawingml/2006/main">
                    <a:graphicData uri="http://schemas.openxmlformats.org/drawingml/2006/picture">
                      <pic:pic xmlns:pic="http://schemas.openxmlformats.org/drawingml/2006/picture">
                        <pic:nvPicPr>
                          <pic:cNvPr id="0" name="image26.png" descr="User network with solid fill"/>
                          <pic:cNvPicPr preferRelativeResize="0"/>
                        </pic:nvPicPr>
                        <pic:blipFill>
                          <a:blip r:embed="rId22">
                            <a:duotone>
                              <a:prstClr val="black"/>
                              <a:schemeClr val="accent5">
                                <a:tint val="45000"/>
                                <a:satMod val="400000"/>
                              </a:schemeClr>
                            </a:duotone>
                          </a:blip>
                          <a:srcRect/>
                          <a:stretch>
                            <a:fillRect/>
                          </a:stretch>
                        </pic:blipFill>
                        <pic:spPr>
                          <a:xfrm>
                            <a:off x="0" y="0"/>
                            <a:ext cx="1373588" cy="1444023"/>
                          </a:xfrm>
                          <a:prstGeom prst="rect">
                            <a:avLst/>
                          </a:prstGeom>
                          <a:ln/>
                        </pic:spPr>
                      </pic:pic>
                    </a:graphicData>
                  </a:graphic>
                </wp:inline>
              </w:drawing>
            </w:r>
          </w:p>
        </w:tc>
        <w:tc>
          <w:tcPr>
            <w:tcW w:w="3037" w:type="pct"/>
            <w:shd w:val="clear" w:color="auto" w:fill="auto"/>
            <w:tcMar>
              <w:top w:w="168" w:type="dxa"/>
              <w:left w:w="338" w:type="dxa"/>
              <w:bottom w:w="108" w:type="dxa"/>
              <w:right w:w="115" w:type="dxa"/>
            </w:tcMar>
            <w:vAlign w:val="center"/>
          </w:tcPr>
          <w:p w14:paraId="62A9EE78" w14:textId="5EE008A9" w:rsidR="00561CEF" w:rsidRPr="00561CEF" w:rsidRDefault="00561CEF" w:rsidP="00561CEF">
            <w:pPr>
              <w:rPr>
                <w:sz w:val="32"/>
                <w:szCs w:val="32"/>
              </w:rPr>
            </w:pPr>
            <w:r w:rsidRPr="00561CEF">
              <w:rPr>
                <w:sz w:val="32"/>
                <w:szCs w:val="32"/>
              </w:rPr>
              <w:t xml:space="preserve">We also make sure our support workers follow our Service </w:t>
            </w:r>
            <w:r w:rsidRPr="00561CEF">
              <w:rPr>
                <w:b/>
                <w:sz w:val="32"/>
                <w:szCs w:val="32"/>
              </w:rPr>
              <w:t>Charter of Rights.</w:t>
            </w:r>
          </w:p>
        </w:tc>
      </w:tr>
    </w:tbl>
    <w:p w14:paraId="7E7712CE" w14:textId="77777777" w:rsidR="008B4E56" w:rsidRPr="001B2E3B" w:rsidRDefault="008B4E56">
      <w:pPr>
        <w:spacing w:after="0" w:line="240" w:lineRule="auto"/>
        <w:jc w:val="both"/>
        <w:rPr>
          <w:rFonts w:ascii="Arial" w:hAnsi="Arial" w:cs="Arial"/>
          <w:b/>
          <w:bCs/>
          <w:color w:val="2CA401"/>
          <w:sz w:val="28"/>
          <w:szCs w:val="28"/>
        </w:rPr>
      </w:pPr>
    </w:p>
    <w:sectPr w:rsidR="008B4E56" w:rsidRPr="001B2E3B" w:rsidSect="006368EE">
      <w:headerReference w:type="default" r:id="rId23"/>
      <w:footerReference w:type="default" r:id="rId24"/>
      <w:headerReference w:type="first" r:id="rId25"/>
      <w:footerReference w:type="first" r:id="rId26"/>
      <w:endnotePr>
        <w:pos w:val="sectEnd"/>
      </w:endnotePr>
      <w:pgSz w:w="11908" w:h="16833"/>
      <w:pgMar w:top="720" w:right="720" w:bottom="720" w:left="7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96DF" w14:textId="77777777" w:rsidR="002071F1" w:rsidRDefault="002071F1">
      <w:pPr>
        <w:spacing w:after="0" w:line="240" w:lineRule="auto"/>
      </w:pPr>
      <w:r>
        <w:separator/>
      </w:r>
    </w:p>
  </w:endnote>
  <w:endnote w:type="continuationSeparator" w:id="0">
    <w:p w14:paraId="5CAA511A" w14:textId="77777777" w:rsidR="002071F1" w:rsidRDefault="0020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rlito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34BC" w14:textId="77777777" w:rsidR="001645FC" w:rsidRDefault="001645FC" w:rsidP="001645FC">
    <w:pPr>
      <w:pStyle w:val="Footer"/>
    </w:pPr>
  </w:p>
  <w:tbl>
    <w:tblPr>
      <w:tblStyle w:val="TableGrid"/>
      <w:tblW w:w="0" w:type="auto"/>
      <w:jc w:val="center"/>
      <w:tblLook w:val="04A0" w:firstRow="1" w:lastRow="0" w:firstColumn="1" w:lastColumn="0" w:noHBand="0" w:noVBand="1"/>
    </w:tblPr>
    <w:tblGrid>
      <w:gridCol w:w="2586"/>
      <w:gridCol w:w="6273"/>
      <w:gridCol w:w="1599"/>
    </w:tblGrid>
    <w:tr w:rsidR="001645FC" w14:paraId="759DA875" w14:textId="77777777" w:rsidTr="00E228A1">
      <w:trPr>
        <w:trHeight w:val="239"/>
        <w:jc w:val="center"/>
      </w:trPr>
      <w:tc>
        <w:tcPr>
          <w:tcW w:w="3587" w:type="dxa"/>
          <w:tcBorders>
            <w:top w:val="single" w:sz="4" w:space="0" w:color="auto"/>
            <w:left w:val="single" w:sz="4" w:space="0" w:color="auto"/>
            <w:bottom w:val="single" w:sz="4" w:space="0" w:color="auto"/>
            <w:right w:val="single" w:sz="4" w:space="0" w:color="auto"/>
          </w:tcBorders>
          <w:hideMark/>
        </w:tcPr>
        <w:p w14:paraId="7D36EB08" w14:textId="0EDEC210" w:rsidR="001645FC" w:rsidRDefault="001645FC" w:rsidP="00E228A1">
          <w:pPr>
            <w:pStyle w:val="Footer"/>
          </w:pPr>
          <w:bookmarkStart w:id="0" w:name="_Hlk150366076"/>
          <w:r>
            <w:rPr>
              <w:sz w:val="18"/>
              <w:szCs w:val="18"/>
            </w:rPr>
            <w:t xml:space="preserve">Able Disability Services </w:t>
          </w:r>
          <w:r>
            <w:fldChar w:fldCharType="begin"/>
          </w:r>
          <w:r>
            <w:rPr>
              <w:sz w:val="18"/>
              <w:szCs w:val="18"/>
            </w:rPr>
            <w:instrText xml:space="preserve"> DATE  \@ "yyyy"  \* MERGEFORMAT </w:instrText>
          </w:r>
          <w:r>
            <w:fldChar w:fldCharType="separate"/>
          </w:r>
          <w:r w:rsidR="00295B68">
            <w:rPr>
              <w:noProof/>
              <w:sz w:val="18"/>
              <w:szCs w:val="18"/>
            </w:rPr>
            <w:t>2023</w:t>
          </w:r>
          <w:r>
            <w:fldChar w:fldCharType="end"/>
          </w:r>
        </w:p>
      </w:tc>
      <w:sdt>
        <w:sdtPr>
          <w:rPr>
            <w:sz w:val="18"/>
            <w:szCs w:val="18"/>
          </w:rPr>
          <w:alias w:val="Title"/>
          <w:id w:val="-791738020"/>
          <w:placeholder>
            <w:docPart w:val="70C496293A0F4FF98BD0A02FD2EF08EE"/>
          </w:placeholder>
          <w:dataBinding w:prefixMappings="xmlns:ns0='http://purl.org/dc/elements/1.1/' xmlns:ns1='http://schemas.openxmlformats.org/package/2006/metadata/core-properties' " w:xpath="/ns1:coreProperties[1]/ns0:title[1]" w:storeItemID="{6C3C8BC8-F283-45AE-878A-BAB7291924A1}"/>
          <w:text/>
        </w:sdtPr>
        <w:sdtEndPr/>
        <w:sdtContent>
          <w:tc>
            <w:tcPr>
              <w:tcW w:w="9366" w:type="dxa"/>
              <w:tcBorders>
                <w:top w:val="single" w:sz="4" w:space="0" w:color="auto"/>
                <w:left w:val="single" w:sz="4" w:space="0" w:color="auto"/>
                <w:bottom w:val="single" w:sz="4" w:space="0" w:color="auto"/>
                <w:right w:val="single" w:sz="4" w:space="0" w:color="auto"/>
              </w:tcBorders>
              <w:vAlign w:val="center"/>
              <w:hideMark/>
            </w:tcPr>
            <w:p w14:paraId="3EE390D6" w14:textId="48C932FD" w:rsidR="001645FC" w:rsidRDefault="001645FC" w:rsidP="00E228A1">
              <w:pPr>
                <w:pStyle w:val="Footer"/>
                <w:jc w:val="right"/>
                <w:rPr>
                  <w:sz w:val="18"/>
                  <w:szCs w:val="18"/>
                </w:rPr>
              </w:pPr>
              <w:r>
                <w:rPr>
                  <w:sz w:val="18"/>
                  <w:szCs w:val="18"/>
                </w:rPr>
                <w:t>Easy</w:t>
              </w:r>
              <w:r w:rsidR="00A70968">
                <w:rPr>
                  <w:sz w:val="18"/>
                  <w:szCs w:val="18"/>
                </w:rPr>
                <w:t xml:space="preserve"> </w:t>
              </w:r>
              <w:r>
                <w:rPr>
                  <w:sz w:val="18"/>
                  <w:szCs w:val="18"/>
                </w:rPr>
                <w:t xml:space="preserve">Read </w:t>
              </w:r>
              <w:r w:rsidR="00561CEF">
                <w:rPr>
                  <w:sz w:val="18"/>
                  <w:szCs w:val="18"/>
                </w:rPr>
                <w:t>–</w:t>
              </w:r>
              <w:r>
                <w:rPr>
                  <w:sz w:val="18"/>
                  <w:szCs w:val="18"/>
                </w:rPr>
                <w:t xml:space="preserve"> </w:t>
              </w:r>
              <w:r w:rsidR="00561CEF">
                <w:rPr>
                  <w:sz w:val="18"/>
                  <w:szCs w:val="18"/>
                </w:rPr>
                <w:t>Participant Rights</w:t>
              </w:r>
            </w:p>
          </w:tc>
        </w:sdtContent>
      </w:sdt>
      <w:sdt>
        <w:sdtPr>
          <w:alias w:val="Label"/>
          <w:tag w:val="DLCPolicyLabelValue"/>
          <w:id w:val="394632799"/>
          <w:lock w:val="contentLocked"/>
          <w:placeholder>
            <w:docPart w:val="D4EAF778EAAD4698BA2309B157702DC8"/>
          </w:placeholder>
          <w:dataBinding w:prefixMappings="xmlns:ns0='http://schemas.microsoft.com/office/2006/metadata/properties' xmlns:ns1='http://www.w3.org/2001/XMLSchema-instance' xmlns:ns2='http://schemas.microsoft.com/office/infopath/2007/PartnerControls' xmlns:ns3='98972c16-1b7b-4da1-ad9d-f5b88d6b8597' " w:xpath="/ns0:properties[1]/documentManagement[1]/ns3:DLCPolicyLabelValue[1]" w:storeItemID="{173000C5-8397-4E38-AB03-4BB4AF4641F6}"/>
          <w:text w:multiLine="1"/>
        </w:sdtPr>
        <w:sdtEndPr/>
        <w:sdtContent>
          <w:tc>
            <w:tcPr>
              <w:tcW w:w="2248" w:type="dxa"/>
              <w:tcBorders>
                <w:top w:val="single" w:sz="4" w:space="0" w:color="auto"/>
                <w:left w:val="single" w:sz="4" w:space="0" w:color="auto"/>
                <w:bottom w:val="single" w:sz="4" w:space="0" w:color="auto"/>
                <w:right w:val="single" w:sz="4" w:space="0" w:color="auto"/>
              </w:tcBorders>
              <w:hideMark/>
            </w:tcPr>
            <w:p w14:paraId="3B383031" w14:textId="30ACA739" w:rsidR="001645FC" w:rsidRDefault="00295B68" w:rsidP="00E228A1">
              <w:pPr>
                <w:pStyle w:val="Footer"/>
                <w:jc w:val="right"/>
              </w:pPr>
              <w:r>
                <w:t>1.0</w:t>
              </w:r>
            </w:p>
          </w:tc>
        </w:sdtContent>
      </w:sdt>
    </w:tr>
  </w:tbl>
  <w:bookmarkEnd w:id="0"/>
  <w:p w14:paraId="28B37533" w14:textId="06DFE1A2" w:rsidR="008B4E56" w:rsidRPr="001645FC" w:rsidRDefault="001645FC" w:rsidP="001645FC">
    <w:pPr>
      <w:pStyle w:val="Footer"/>
      <w:jc w:val="right"/>
      <w:rPr>
        <w:rFonts w:ascii="Century Gothic" w:hAnsi="Century Gothic"/>
      </w:rPr>
    </w:pPr>
    <w:r>
      <w:rPr>
        <w:spacing w:val="60"/>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b/>
        <w:bCs/>
        <w:noProof/>
        <w:sz w:val="18"/>
        <w:szCs w:val="18"/>
      </w:rPr>
      <w:fldChar w:fldCharType="end"/>
    </w:r>
    <w:r>
      <w:rPr>
        <w:b/>
        <w:bCs/>
        <w:noProof/>
        <w:sz w:val="18"/>
        <w:szCs w:val="18"/>
      </w:rPr>
      <w:t xml:space="preserve">  of  </w:t>
    </w:r>
    <w:r>
      <w:rPr>
        <w:b/>
        <w:bCs/>
        <w:noProof/>
        <w:sz w:val="18"/>
        <w:szCs w:val="18"/>
      </w:rPr>
      <w:fldChar w:fldCharType="begin"/>
    </w:r>
    <w:r>
      <w:rPr>
        <w:b/>
        <w:bCs/>
        <w:noProof/>
        <w:sz w:val="18"/>
        <w:szCs w:val="18"/>
      </w:rPr>
      <w:instrText xml:space="preserve"> NUMPAGES  \* Arabic  \* MERGEFORMAT </w:instrText>
    </w:r>
    <w:r>
      <w:rPr>
        <w:b/>
        <w:bCs/>
        <w:noProof/>
        <w:sz w:val="18"/>
        <w:szCs w:val="18"/>
      </w:rPr>
      <w:fldChar w:fldCharType="separate"/>
    </w:r>
    <w:r>
      <w:rPr>
        <w:b/>
        <w:bCs/>
        <w:noProof/>
        <w:sz w:val="18"/>
        <w:szCs w:val="18"/>
      </w:rPr>
      <w:t>1</w:t>
    </w:r>
    <w:r>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246" w14:textId="77777777" w:rsidR="006368EE" w:rsidRDefault="006368EE" w:rsidP="006368EE">
    <w:pPr>
      <w:pStyle w:val="Footer"/>
    </w:pPr>
  </w:p>
  <w:tbl>
    <w:tblPr>
      <w:tblStyle w:val="TableGrid"/>
      <w:tblW w:w="0" w:type="auto"/>
      <w:jc w:val="center"/>
      <w:tblLook w:val="04A0" w:firstRow="1" w:lastRow="0" w:firstColumn="1" w:lastColumn="0" w:noHBand="0" w:noVBand="1"/>
    </w:tblPr>
    <w:tblGrid>
      <w:gridCol w:w="2586"/>
      <w:gridCol w:w="6273"/>
      <w:gridCol w:w="1599"/>
    </w:tblGrid>
    <w:tr w:rsidR="006368EE" w14:paraId="50C096D5" w14:textId="77777777" w:rsidTr="00E228A1">
      <w:trPr>
        <w:trHeight w:val="239"/>
        <w:jc w:val="center"/>
      </w:trPr>
      <w:tc>
        <w:tcPr>
          <w:tcW w:w="3587" w:type="dxa"/>
          <w:tcBorders>
            <w:top w:val="single" w:sz="4" w:space="0" w:color="auto"/>
            <w:left w:val="single" w:sz="4" w:space="0" w:color="auto"/>
            <w:bottom w:val="single" w:sz="4" w:space="0" w:color="auto"/>
            <w:right w:val="single" w:sz="4" w:space="0" w:color="auto"/>
          </w:tcBorders>
          <w:hideMark/>
        </w:tcPr>
        <w:p w14:paraId="40138878" w14:textId="701B4B0A" w:rsidR="006368EE" w:rsidRDefault="006368EE" w:rsidP="00E228A1">
          <w:pPr>
            <w:pStyle w:val="Footer"/>
          </w:pPr>
          <w:r>
            <w:rPr>
              <w:sz w:val="18"/>
              <w:szCs w:val="18"/>
            </w:rPr>
            <w:t xml:space="preserve">Able Disability Services </w:t>
          </w:r>
          <w:r>
            <w:fldChar w:fldCharType="begin"/>
          </w:r>
          <w:r>
            <w:rPr>
              <w:sz w:val="18"/>
              <w:szCs w:val="18"/>
            </w:rPr>
            <w:instrText xml:space="preserve"> DATE  \@ "yyyy"  \* MERGEFORMAT </w:instrText>
          </w:r>
          <w:r>
            <w:fldChar w:fldCharType="separate"/>
          </w:r>
          <w:r w:rsidR="00295B68">
            <w:rPr>
              <w:noProof/>
              <w:sz w:val="18"/>
              <w:szCs w:val="18"/>
            </w:rPr>
            <w:t>2023</w:t>
          </w:r>
          <w:r>
            <w:fldChar w:fldCharType="end"/>
          </w:r>
        </w:p>
      </w:tc>
      <w:sdt>
        <w:sdtPr>
          <w:rPr>
            <w:sz w:val="18"/>
            <w:szCs w:val="18"/>
          </w:rPr>
          <w:alias w:val="Title"/>
          <w:id w:val="-604105875"/>
          <w:placeholder>
            <w:docPart w:val="51C399D10DB046B0ADCB11A38F7CD59C"/>
          </w:placeholder>
          <w:dataBinding w:prefixMappings="xmlns:ns0='http://purl.org/dc/elements/1.1/' xmlns:ns1='http://schemas.openxmlformats.org/package/2006/metadata/core-properties' " w:xpath="/ns1:coreProperties[1]/ns0:title[1]" w:storeItemID="{6C3C8BC8-F283-45AE-878A-BAB7291924A1}"/>
          <w:text/>
        </w:sdtPr>
        <w:sdtEndPr/>
        <w:sdtContent>
          <w:tc>
            <w:tcPr>
              <w:tcW w:w="9366" w:type="dxa"/>
              <w:tcBorders>
                <w:top w:val="single" w:sz="4" w:space="0" w:color="auto"/>
                <w:left w:val="single" w:sz="4" w:space="0" w:color="auto"/>
                <w:bottom w:val="single" w:sz="4" w:space="0" w:color="auto"/>
                <w:right w:val="single" w:sz="4" w:space="0" w:color="auto"/>
              </w:tcBorders>
              <w:vAlign w:val="center"/>
              <w:hideMark/>
            </w:tcPr>
            <w:p w14:paraId="4867308B" w14:textId="19377256" w:rsidR="006368EE" w:rsidRDefault="00561CEF" w:rsidP="00E228A1">
              <w:pPr>
                <w:pStyle w:val="Footer"/>
                <w:jc w:val="right"/>
                <w:rPr>
                  <w:sz w:val="18"/>
                  <w:szCs w:val="18"/>
                </w:rPr>
              </w:pPr>
              <w:r>
                <w:rPr>
                  <w:sz w:val="18"/>
                  <w:szCs w:val="18"/>
                </w:rPr>
                <w:t>Easy Read – Participant Rights</w:t>
              </w:r>
            </w:p>
          </w:tc>
        </w:sdtContent>
      </w:sdt>
      <w:sdt>
        <w:sdtPr>
          <w:alias w:val="Label"/>
          <w:tag w:val="DLCPolicyLabelValue"/>
          <w:id w:val="-1760903920"/>
          <w:lock w:val="contentLocked"/>
          <w:placeholder>
            <w:docPart w:val="456DD29D017F48DD956DF50E7884270A"/>
          </w:placeholder>
          <w:dataBinding w:prefixMappings="xmlns:ns0='http://schemas.microsoft.com/office/2006/metadata/properties' xmlns:ns1='http://www.w3.org/2001/XMLSchema-instance' xmlns:ns2='http://schemas.microsoft.com/office/infopath/2007/PartnerControls' xmlns:ns3='98972c16-1b7b-4da1-ad9d-f5b88d6b8597' " w:xpath="/ns0:properties[1]/documentManagement[1]/ns3:DLCPolicyLabelValue[1]" w:storeItemID="{173000C5-8397-4E38-AB03-4BB4AF4641F6}"/>
          <w:text w:multiLine="1"/>
        </w:sdtPr>
        <w:sdtEndPr/>
        <w:sdtContent>
          <w:tc>
            <w:tcPr>
              <w:tcW w:w="2248" w:type="dxa"/>
              <w:tcBorders>
                <w:top w:val="single" w:sz="4" w:space="0" w:color="auto"/>
                <w:left w:val="single" w:sz="4" w:space="0" w:color="auto"/>
                <w:bottom w:val="single" w:sz="4" w:space="0" w:color="auto"/>
                <w:right w:val="single" w:sz="4" w:space="0" w:color="auto"/>
              </w:tcBorders>
              <w:hideMark/>
            </w:tcPr>
            <w:p w14:paraId="39BE333E" w14:textId="672346F5" w:rsidR="006368EE" w:rsidRDefault="00295B68" w:rsidP="00E228A1">
              <w:pPr>
                <w:pStyle w:val="Footer"/>
                <w:jc w:val="right"/>
              </w:pPr>
              <w:r>
                <w:t>1.0</w:t>
              </w:r>
            </w:p>
          </w:tc>
        </w:sdtContent>
      </w:sdt>
    </w:tr>
  </w:tbl>
  <w:p w14:paraId="0F5BEF53" w14:textId="3F7B8CC8" w:rsidR="006368EE" w:rsidRPr="006368EE" w:rsidRDefault="006368EE" w:rsidP="006368EE">
    <w:pPr>
      <w:pStyle w:val="Footer"/>
      <w:jc w:val="right"/>
      <w:rPr>
        <w:rFonts w:ascii="Century Gothic" w:hAnsi="Century Gothic"/>
      </w:rPr>
    </w:pPr>
    <w:r>
      <w:rPr>
        <w:spacing w:val="60"/>
        <w:sz w:val="18"/>
        <w:szCs w:val="18"/>
      </w:rPr>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b/>
        <w:bCs/>
        <w:noProof/>
        <w:sz w:val="18"/>
        <w:szCs w:val="18"/>
      </w:rPr>
      <w:fldChar w:fldCharType="end"/>
    </w:r>
    <w:r>
      <w:rPr>
        <w:b/>
        <w:bCs/>
        <w:noProof/>
        <w:sz w:val="18"/>
        <w:szCs w:val="18"/>
      </w:rPr>
      <w:t xml:space="preserve">  of  </w:t>
    </w:r>
    <w:r>
      <w:rPr>
        <w:b/>
        <w:bCs/>
        <w:noProof/>
        <w:sz w:val="18"/>
        <w:szCs w:val="18"/>
      </w:rPr>
      <w:fldChar w:fldCharType="begin"/>
    </w:r>
    <w:r>
      <w:rPr>
        <w:b/>
        <w:bCs/>
        <w:noProof/>
        <w:sz w:val="18"/>
        <w:szCs w:val="18"/>
      </w:rPr>
      <w:instrText xml:space="preserve"> NUMPAGES  \* Arabic  \* MERGEFORMAT </w:instrText>
    </w:r>
    <w:r>
      <w:rPr>
        <w:b/>
        <w:bCs/>
        <w:noProof/>
        <w:sz w:val="18"/>
        <w:szCs w:val="18"/>
      </w:rPr>
      <w:fldChar w:fldCharType="separate"/>
    </w:r>
    <w:r>
      <w:rPr>
        <w:b/>
        <w:bCs/>
        <w:noProof/>
        <w:sz w:val="18"/>
        <w:szCs w:val="18"/>
      </w:rPr>
      <w:t>6</w:t>
    </w:r>
    <w:r>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5391" w14:textId="77777777" w:rsidR="002071F1" w:rsidRDefault="002071F1">
      <w:pPr>
        <w:spacing w:after="0" w:line="240" w:lineRule="auto"/>
      </w:pPr>
      <w:r>
        <w:separator/>
      </w:r>
    </w:p>
  </w:footnote>
  <w:footnote w:type="continuationSeparator" w:id="0">
    <w:p w14:paraId="61ECCEFA" w14:textId="77777777" w:rsidR="002071F1" w:rsidRDefault="0020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19A1" w14:textId="0C439C95" w:rsidR="008B4E56" w:rsidRPr="00414B1F" w:rsidRDefault="008E2B90">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rFonts w:ascii="Arial" w:hAnsi="Arial" w:cs="Arial"/>
        <w:color w:val="000000"/>
        <w:sz w:val="24"/>
        <w:szCs w:val="24"/>
      </w:rPr>
    </w:pPr>
    <w:sdt>
      <w:sdtPr>
        <w:rPr>
          <w:rFonts w:ascii="Arial" w:hAnsi="Arial" w:cs="Arial"/>
          <w:sz w:val="24"/>
          <w:szCs w:val="24"/>
        </w:rPr>
        <w:alias w:val="Title"/>
        <w:id w:val="-49073380"/>
        <w:placeholder>
          <w:docPart w:val="3482362A2EF446A1ABC8EBCD735B0011"/>
        </w:placeholder>
        <w:dataBinding w:prefixMappings="xmlns:ns0='http://purl.org/dc/elements/1.1/' xmlns:ns1='http://schemas.openxmlformats.org/package/2006/metadata/core-properties' " w:xpath="/ns1:coreProperties[1]/ns0:title[1]" w:storeItemID="{6C3C8BC8-F283-45AE-878A-BAB7291924A1}"/>
        <w:text/>
      </w:sdtPr>
      <w:sdtEndPr/>
      <w:sdtContent>
        <w:r w:rsidR="00561CEF">
          <w:rPr>
            <w:rFonts w:ascii="Arial" w:hAnsi="Arial" w:cs="Arial"/>
            <w:sz w:val="24"/>
            <w:szCs w:val="24"/>
          </w:rPr>
          <w:t>Easy Read – Participant Rights</w:t>
        </w:r>
      </w:sdtContent>
    </w:sdt>
  </w:p>
  <w:p w14:paraId="65F50E34" w14:textId="77777777" w:rsidR="008B4E56" w:rsidRDefault="008B4E56">
    <w:pPr>
      <w:pBdr>
        <w:top w:val="none" w:sz="0" w:space="0" w:color="000000"/>
        <w:left w:val="none" w:sz="0" w:space="0" w:color="000000"/>
        <w:bottom w:val="none" w:sz="0" w:space="0" w:color="000000"/>
        <w:right w:val="none" w:sz="0" w:space="0" w:color="000000"/>
      </w:pBdr>
      <w:tabs>
        <w:tab w:val="center" w:pos="4512"/>
        <w:tab w:val="right" w:pos="902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E207" w14:textId="20A6B849" w:rsidR="00623D88" w:rsidRDefault="00623D88" w:rsidP="00623D88">
    <w:pPr>
      <w:pStyle w:val="Header"/>
      <w:tabs>
        <w:tab w:val="clear" w:pos="9025"/>
        <w:tab w:val="left" w:pos="7080"/>
      </w:tabs>
    </w:pPr>
    <w:r>
      <w:rPr>
        <w:noProof/>
      </w:rPr>
      <mc:AlternateContent>
        <mc:Choice Requires="wps">
          <w:drawing>
            <wp:anchor distT="45720" distB="45720" distL="114300" distR="114300" simplePos="0" relativeHeight="251660288" behindDoc="0" locked="0" layoutInCell="1" allowOverlap="1" wp14:anchorId="697E7470" wp14:editId="5E53E435">
              <wp:simplePos x="0" y="0"/>
              <wp:positionH relativeFrom="margin">
                <wp:align>right</wp:align>
              </wp:positionH>
              <wp:positionV relativeFrom="paragraph">
                <wp:posOffset>328600</wp:posOffset>
              </wp:positionV>
              <wp:extent cx="2219325" cy="733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33425"/>
                      </a:xfrm>
                      <a:prstGeom prst="rect">
                        <a:avLst/>
                      </a:prstGeom>
                      <a:solidFill>
                        <a:srgbClr val="FFFFFF"/>
                      </a:solidFill>
                      <a:ln w="9525">
                        <a:noFill/>
                        <a:miter lim="800000"/>
                        <a:headEnd/>
                        <a:tailEnd/>
                      </a:ln>
                    </wps:spPr>
                    <wps:txbx>
                      <w:txbxContent>
                        <w:p w14:paraId="48815F13" w14:textId="77777777" w:rsidR="00623D88" w:rsidRPr="00E401EC" w:rsidRDefault="00623D88" w:rsidP="00623D88">
                          <w:pPr>
                            <w:jc w:val="right"/>
                            <w:rPr>
                              <w:color w:val="808080" w:themeColor="background1" w:themeShade="80"/>
                            </w:rPr>
                          </w:pPr>
                          <w:r>
                            <w:rPr>
                              <w:color w:val="808080" w:themeColor="background1" w:themeShade="80"/>
                            </w:rPr>
                            <w:t>support</w:t>
                          </w:r>
                          <w:r w:rsidRPr="00E401EC">
                            <w:rPr>
                              <w:color w:val="808080" w:themeColor="background1" w:themeShade="80"/>
                            </w:rPr>
                            <w:t>@ableds.com.au</w:t>
                          </w:r>
                        </w:p>
                        <w:p w14:paraId="26293BF6" w14:textId="77777777" w:rsidR="00623D88" w:rsidRDefault="00623D88" w:rsidP="00623D88">
                          <w:pPr>
                            <w:jc w:val="right"/>
                          </w:pPr>
                          <w:r w:rsidRPr="00E401EC">
                            <w:rPr>
                              <w:color w:val="808080" w:themeColor="background1" w:themeShade="80"/>
                            </w:rPr>
                            <w:t>www.abledisabilityservices.com.au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E7470" id="_x0000_t202" coordsize="21600,21600" o:spt="202" path="m,l,21600r21600,l21600,xe">
              <v:stroke joinstyle="miter"/>
              <v:path gradientshapeok="t" o:connecttype="rect"/>
            </v:shapetype>
            <v:shape id="Text Box 2" o:spid="_x0000_s1026" type="#_x0000_t202" style="position:absolute;margin-left:123.55pt;margin-top:25.85pt;width:174.75pt;height:57.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" stroked="f">
              <v:textbox>
                <w:txbxContent>
                  <w:p w14:paraId="48815F13" w14:textId="77777777" w:rsidR="00623D88" w:rsidRPr="00E401EC" w:rsidRDefault="00623D88" w:rsidP="00623D88">
                    <w:pPr>
                      <w:jc w:val="right"/>
                      <w:rPr>
                        <w:color w:val="808080" w:themeColor="background1" w:themeShade="80"/>
                      </w:rPr>
                    </w:pPr>
                    <w:r>
                      <w:rPr>
                        <w:color w:val="808080" w:themeColor="background1" w:themeShade="80"/>
                      </w:rPr>
                      <w:t>support</w:t>
                    </w:r>
                    <w:r w:rsidRPr="00E401EC">
                      <w:rPr>
                        <w:color w:val="808080" w:themeColor="background1" w:themeShade="80"/>
                      </w:rPr>
                      <w:t>@ableds.com.au</w:t>
                    </w:r>
                  </w:p>
                  <w:p w14:paraId="26293BF6" w14:textId="77777777" w:rsidR="00623D88" w:rsidRDefault="00623D88" w:rsidP="00623D88">
                    <w:pPr>
                      <w:jc w:val="right"/>
                    </w:pPr>
                    <w:r w:rsidRPr="00E401EC">
                      <w:rPr>
                        <w:color w:val="808080" w:themeColor="background1" w:themeShade="80"/>
                      </w:rPr>
                      <w:t>www.abledisabilityservices.com.au</w:t>
                    </w:r>
                  </w:p>
                </w:txbxContent>
              </v:textbox>
              <w10:wrap type="square" anchorx="margin"/>
            </v:shape>
          </w:pict>
        </mc:Fallback>
      </mc:AlternateContent>
    </w:r>
    <w:r>
      <w:rPr>
        <w:rFonts w:eastAsia="Times New Roman" w:cstheme="minorHAnsi"/>
        <w:noProof/>
        <w:sz w:val="24"/>
        <w:szCs w:val="24"/>
      </w:rPr>
      <w:drawing>
        <wp:inline distT="0" distB="0" distL="0" distR="0" wp14:anchorId="1CF3F49F" wp14:editId="55FC489C">
          <wp:extent cx="3243276" cy="1009650"/>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1092" t="28875" r="5267" b="29528"/>
                  <a:stretch/>
                </pic:blipFill>
                <pic:spPr bwMode="auto">
                  <a:xfrm>
                    <a:off x="0" y="0"/>
                    <a:ext cx="3304231" cy="10286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5CA"/>
    <w:multiLevelType w:val="hybridMultilevel"/>
    <w:tmpl w:val="9418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21087F"/>
    <w:multiLevelType w:val="multilevel"/>
    <w:tmpl w:val="A156DF5A"/>
    <w:lvl w:ilvl="0">
      <w:start w:val="1"/>
      <w:numFmt w:val="bullet"/>
      <w:lvlText w:val=""/>
      <w:lvlJc w:val="left"/>
      <w:pPr>
        <w:ind w:left="720" w:hanging="360"/>
      </w:pPr>
      <w:rPr>
        <w:rFonts w:ascii="Symbol" w:hAnsi="Symbol" w:hint="default"/>
        <w:color w:val="373435"/>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8A6F14"/>
    <w:multiLevelType w:val="hybridMultilevel"/>
    <w:tmpl w:val="677E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DE766D"/>
    <w:multiLevelType w:val="hybridMultilevel"/>
    <w:tmpl w:val="8B4C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365FA6"/>
    <w:multiLevelType w:val="hybridMultilevel"/>
    <w:tmpl w:val="6494E9A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5" w15:restartNumberingAfterBreak="0">
    <w:nsid w:val="175E379A"/>
    <w:multiLevelType w:val="hybridMultilevel"/>
    <w:tmpl w:val="C24A21EE"/>
    <w:lvl w:ilvl="0" w:tplc="AFC0CD98">
      <w:numFmt w:val="bullet"/>
      <w:lvlText w:val="-"/>
      <w:lvlJc w:val="left"/>
      <w:pPr>
        <w:ind w:left="720" w:hanging="360"/>
      </w:pPr>
      <w:rPr>
        <w:rFonts w:ascii="Calibri" w:eastAsia="Calibri" w:hAnsi="Calibri" w:cs="Calibri"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F2DAC"/>
    <w:multiLevelType w:val="hybridMultilevel"/>
    <w:tmpl w:val="9184F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54938"/>
    <w:multiLevelType w:val="hybridMultilevel"/>
    <w:tmpl w:val="80D02BC8"/>
    <w:lvl w:ilvl="0" w:tplc="08090001">
      <w:start w:val="1"/>
      <w:numFmt w:val="bullet"/>
      <w:lvlText w:val=""/>
      <w:lvlJc w:val="left"/>
      <w:pPr>
        <w:ind w:left="777" w:hanging="360"/>
      </w:pPr>
      <w:rPr>
        <w:rFonts w:ascii="Symbol" w:hAnsi="Symbol" w:hint="default"/>
        <w:color w:val="373435"/>
        <w:sz w:val="24"/>
        <w:szCs w:val="24"/>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8" w15:restartNumberingAfterBreak="0">
    <w:nsid w:val="45E63B7E"/>
    <w:multiLevelType w:val="hybridMultilevel"/>
    <w:tmpl w:val="46CC5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4A54AD"/>
    <w:multiLevelType w:val="hybridMultilevel"/>
    <w:tmpl w:val="6EF6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1B2025"/>
    <w:multiLevelType w:val="hybridMultilevel"/>
    <w:tmpl w:val="6E38C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1549FD"/>
    <w:multiLevelType w:val="multilevel"/>
    <w:tmpl w:val="9DCE877E"/>
    <w:lvl w:ilvl="0">
      <w:start w:val="1"/>
      <w:numFmt w:val="bullet"/>
      <w:lvlText w:val=""/>
      <w:lvlJc w:val="left"/>
      <w:pPr>
        <w:ind w:left="360" w:hanging="360"/>
      </w:pPr>
      <w:rPr>
        <w:rFonts w:ascii="Symbol" w:hAnsi="Symbol" w:hint="default"/>
        <w:color w:val="373435"/>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041080B"/>
    <w:multiLevelType w:val="hybridMultilevel"/>
    <w:tmpl w:val="A24E0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475CED"/>
    <w:multiLevelType w:val="multilevel"/>
    <w:tmpl w:val="4F8AD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883ACF"/>
    <w:multiLevelType w:val="hybridMultilevel"/>
    <w:tmpl w:val="ACC0D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BA1521"/>
    <w:multiLevelType w:val="multilevel"/>
    <w:tmpl w:val="B5565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44B6CB0"/>
    <w:multiLevelType w:val="multilevel"/>
    <w:tmpl w:val="3EBC0D54"/>
    <w:lvl w:ilvl="0">
      <w:start w:val="1"/>
      <w:numFmt w:val="bullet"/>
      <w:lvlText w:val="●"/>
      <w:lvlJc w:val="left"/>
      <w:pPr>
        <w:ind w:left="720" w:hanging="360"/>
      </w:pPr>
      <w:rPr>
        <w:rFonts w:ascii="Noto Sans Symbols" w:eastAsia="Noto Sans Symbols" w:hAnsi="Noto Sans Symbols" w:cs="Noto Sans Symbols"/>
        <w:color w:val="FFFFFF" w:themeColor="background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7476D1"/>
    <w:multiLevelType w:val="hybridMultilevel"/>
    <w:tmpl w:val="F04C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821042"/>
    <w:multiLevelType w:val="hybridMultilevel"/>
    <w:tmpl w:val="ECC2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EE329B"/>
    <w:multiLevelType w:val="multilevel"/>
    <w:tmpl w:val="8B5CB930"/>
    <w:lvl w:ilvl="0">
      <w:start w:val="1"/>
      <w:numFmt w:val="bullet"/>
      <w:lvlText w:val=""/>
      <w:lvlJc w:val="left"/>
      <w:pPr>
        <w:ind w:left="720" w:hanging="360"/>
      </w:pPr>
      <w:rPr>
        <w:rFonts w:ascii="Symbol" w:hAnsi="Symbol" w:hint="default"/>
        <w:color w:val="373435"/>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0830872">
    <w:abstractNumId w:val="12"/>
  </w:num>
  <w:num w:numId="2" w16cid:durableId="2079790074">
    <w:abstractNumId w:val="14"/>
  </w:num>
  <w:num w:numId="3" w16cid:durableId="514736111">
    <w:abstractNumId w:val="9"/>
  </w:num>
  <w:num w:numId="4" w16cid:durableId="1795366891">
    <w:abstractNumId w:val="18"/>
  </w:num>
  <w:num w:numId="5" w16cid:durableId="1637177813">
    <w:abstractNumId w:val="2"/>
  </w:num>
  <w:num w:numId="6" w16cid:durableId="1187525988">
    <w:abstractNumId w:val="17"/>
  </w:num>
  <w:num w:numId="7" w16cid:durableId="2139057880">
    <w:abstractNumId w:val="3"/>
  </w:num>
  <w:num w:numId="8" w16cid:durableId="1733574350">
    <w:abstractNumId w:val="6"/>
  </w:num>
  <w:num w:numId="9" w16cid:durableId="1076363315">
    <w:abstractNumId w:val="0"/>
  </w:num>
  <w:num w:numId="10" w16cid:durableId="164824099">
    <w:abstractNumId w:val="8"/>
  </w:num>
  <w:num w:numId="11" w16cid:durableId="1330712482">
    <w:abstractNumId w:val="10"/>
  </w:num>
  <w:num w:numId="12" w16cid:durableId="1656107464">
    <w:abstractNumId w:val="4"/>
  </w:num>
  <w:num w:numId="13" w16cid:durableId="851066742">
    <w:abstractNumId w:val="1"/>
    <w:lvlOverride w:ilvl="0"/>
    <w:lvlOverride w:ilvl="1"/>
    <w:lvlOverride w:ilvl="2"/>
    <w:lvlOverride w:ilvl="3"/>
    <w:lvlOverride w:ilvl="4"/>
    <w:lvlOverride w:ilvl="5"/>
    <w:lvlOverride w:ilvl="6"/>
    <w:lvlOverride w:ilvl="7"/>
    <w:lvlOverride w:ilvl="8"/>
  </w:num>
  <w:num w:numId="14" w16cid:durableId="586772240">
    <w:abstractNumId w:val="11"/>
    <w:lvlOverride w:ilvl="0"/>
    <w:lvlOverride w:ilvl="1"/>
    <w:lvlOverride w:ilvl="2"/>
    <w:lvlOverride w:ilvl="3"/>
    <w:lvlOverride w:ilvl="4"/>
    <w:lvlOverride w:ilvl="5"/>
    <w:lvlOverride w:ilvl="6"/>
    <w:lvlOverride w:ilvl="7"/>
    <w:lvlOverride w:ilvl="8"/>
  </w:num>
  <w:num w:numId="15" w16cid:durableId="1300960623">
    <w:abstractNumId w:val="13"/>
    <w:lvlOverride w:ilvl="0"/>
    <w:lvlOverride w:ilvl="1"/>
    <w:lvlOverride w:ilvl="2"/>
    <w:lvlOverride w:ilvl="3"/>
    <w:lvlOverride w:ilvl="4"/>
    <w:lvlOverride w:ilvl="5"/>
    <w:lvlOverride w:ilvl="6"/>
    <w:lvlOverride w:ilvl="7"/>
    <w:lvlOverride w:ilvl="8"/>
  </w:num>
  <w:num w:numId="16" w16cid:durableId="221525147">
    <w:abstractNumId w:val="15"/>
    <w:lvlOverride w:ilvl="0"/>
    <w:lvlOverride w:ilvl="1"/>
    <w:lvlOverride w:ilvl="2"/>
    <w:lvlOverride w:ilvl="3"/>
    <w:lvlOverride w:ilvl="4"/>
    <w:lvlOverride w:ilvl="5"/>
    <w:lvlOverride w:ilvl="6"/>
    <w:lvlOverride w:ilvl="7"/>
    <w:lvlOverride w:ilvl="8"/>
  </w:num>
  <w:num w:numId="17" w16cid:durableId="1429812935">
    <w:abstractNumId w:val="19"/>
    <w:lvlOverride w:ilvl="0"/>
    <w:lvlOverride w:ilvl="1"/>
    <w:lvlOverride w:ilvl="2"/>
    <w:lvlOverride w:ilvl="3"/>
    <w:lvlOverride w:ilvl="4"/>
    <w:lvlOverride w:ilvl="5"/>
    <w:lvlOverride w:ilvl="6"/>
    <w:lvlOverride w:ilvl="7"/>
    <w:lvlOverride w:ilvl="8"/>
  </w:num>
  <w:num w:numId="18" w16cid:durableId="111829017">
    <w:abstractNumId w:val="16"/>
    <w:lvlOverride w:ilvl="0"/>
    <w:lvlOverride w:ilvl="1"/>
    <w:lvlOverride w:ilvl="2"/>
    <w:lvlOverride w:ilvl="3"/>
    <w:lvlOverride w:ilvl="4"/>
    <w:lvlOverride w:ilvl="5"/>
    <w:lvlOverride w:ilvl="6"/>
    <w:lvlOverride w:ilvl="7"/>
    <w:lvlOverride w:ilvl="8"/>
  </w:num>
  <w:num w:numId="19" w16cid:durableId="307635816">
    <w:abstractNumId w:val="11"/>
  </w:num>
  <w:num w:numId="20" w16cid:durableId="462698255">
    <w:abstractNumId w:val="1"/>
  </w:num>
  <w:num w:numId="21" w16cid:durableId="419109898">
    <w:abstractNumId w:val="13"/>
  </w:num>
  <w:num w:numId="22" w16cid:durableId="1661621152">
    <w:abstractNumId w:val="15"/>
  </w:num>
  <w:num w:numId="23" w16cid:durableId="1227910715">
    <w:abstractNumId w:val="19"/>
  </w:num>
  <w:num w:numId="24" w16cid:durableId="2118286781">
    <w:abstractNumId w:val="16"/>
  </w:num>
  <w:num w:numId="25" w16cid:durableId="1981619">
    <w:abstractNumId w:val="5"/>
  </w:num>
  <w:num w:numId="26" w16cid:durableId="999116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Tveyd4yi5a+8p7wVZLObWpbHEQ5xPs2imhZlgkNdsCkvR0nJ8k1i0ahWSW0eDR+1qOF+PgmDg46TIiN0MRTpbg==" w:salt="SFzb4UlcE8ukWr3q2uIk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LKwNDQ2MDIxMjZT0lEKTi0uzszPAykwrwUATjTcIiwAAAA="/>
  </w:docVars>
  <w:rsids>
    <w:rsidRoot w:val="008B4E56"/>
    <w:rsid w:val="00042B5C"/>
    <w:rsid w:val="000A0643"/>
    <w:rsid w:val="000B2FA7"/>
    <w:rsid w:val="00100F76"/>
    <w:rsid w:val="00106273"/>
    <w:rsid w:val="0015677F"/>
    <w:rsid w:val="001645FC"/>
    <w:rsid w:val="001A37B8"/>
    <w:rsid w:val="001B2E3B"/>
    <w:rsid w:val="002032BF"/>
    <w:rsid w:val="002071F1"/>
    <w:rsid w:val="00260B3C"/>
    <w:rsid w:val="00295B68"/>
    <w:rsid w:val="002B116F"/>
    <w:rsid w:val="002B148E"/>
    <w:rsid w:val="002B3BF8"/>
    <w:rsid w:val="002E42CD"/>
    <w:rsid w:val="002E5D09"/>
    <w:rsid w:val="002E5DAD"/>
    <w:rsid w:val="002F71B7"/>
    <w:rsid w:val="00323553"/>
    <w:rsid w:val="0032757C"/>
    <w:rsid w:val="003313FE"/>
    <w:rsid w:val="00385BD9"/>
    <w:rsid w:val="003A6B51"/>
    <w:rsid w:val="003E3F35"/>
    <w:rsid w:val="00414B1F"/>
    <w:rsid w:val="00426AE7"/>
    <w:rsid w:val="00427A7A"/>
    <w:rsid w:val="00457F18"/>
    <w:rsid w:val="00491C67"/>
    <w:rsid w:val="004A7ED4"/>
    <w:rsid w:val="004C39CF"/>
    <w:rsid w:val="004F5AB0"/>
    <w:rsid w:val="004F6270"/>
    <w:rsid w:val="00522AC2"/>
    <w:rsid w:val="00536EFD"/>
    <w:rsid w:val="00561CEF"/>
    <w:rsid w:val="00567B6E"/>
    <w:rsid w:val="00587A8F"/>
    <w:rsid w:val="005F04A6"/>
    <w:rsid w:val="0060088F"/>
    <w:rsid w:val="00623D88"/>
    <w:rsid w:val="006368EE"/>
    <w:rsid w:val="006A5EA3"/>
    <w:rsid w:val="006A6A44"/>
    <w:rsid w:val="006B2BCE"/>
    <w:rsid w:val="00714C6E"/>
    <w:rsid w:val="00742FDE"/>
    <w:rsid w:val="00782C73"/>
    <w:rsid w:val="007B0DA0"/>
    <w:rsid w:val="007C2598"/>
    <w:rsid w:val="007C3A91"/>
    <w:rsid w:val="007E2AF3"/>
    <w:rsid w:val="007E45EE"/>
    <w:rsid w:val="00801765"/>
    <w:rsid w:val="00813DD4"/>
    <w:rsid w:val="008206FB"/>
    <w:rsid w:val="00833381"/>
    <w:rsid w:val="0086017D"/>
    <w:rsid w:val="00896A02"/>
    <w:rsid w:val="008B4E56"/>
    <w:rsid w:val="008D53C3"/>
    <w:rsid w:val="008E2B90"/>
    <w:rsid w:val="00905F1A"/>
    <w:rsid w:val="00986FB0"/>
    <w:rsid w:val="00A160CB"/>
    <w:rsid w:val="00A174CC"/>
    <w:rsid w:val="00A179FC"/>
    <w:rsid w:val="00A65FC8"/>
    <w:rsid w:val="00A70968"/>
    <w:rsid w:val="00A870BE"/>
    <w:rsid w:val="00AA658A"/>
    <w:rsid w:val="00AD775F"/>
    <w:rsid w:val="00B34796"/>
    <w:rsid w:val="00C04299"/>
    <w:rsid w:val="00C11955"/>
    <w:rsid w:val="00C603F4"/>
    <w:rsid w:val="00CC182E"/>
    <w:rsid w:val="00D5023F"/>
    <w:rsid w:val="00D664A1"/>
    <w:rsid w:val="00D75731"/>
    <w:rsid w:val="00D80B70"/>
    <w:rsid w:val="00DA1BB5"/>
    <w:rsid w:val="00DE4FB1"/>
    <w:rsid w:val="00DE5D04"/>
    <w:rsid w:val="00E01A99"/>
    <w:rsid w:val="00E2119A"/>
    <w:rsid w:val="00E43573"/>
    <w:rsid w:val="00EC4915"/>
    <w:rsid w:val="00EF410C"/>
    <w:rsid w:val="00F002A4"/>
    <w:rsid w:val="00F21B20"/>
    <w:rsid w:val="00F835A9"/>
    <w:rsid w:val="00FD5972"/>
    <w:rsid w:val="00FF3883"/>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518BA"/>
  <w15:docId w15:val="{300DA6C2-D721-493C-B22F-932DF84B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1"/>
    <w:unhideWhenUsed/>
    <w:qFormat/>
    <w:pPr>
      <w:keepNext/>
      <w:keepLines/>
      <w:spacing w:before="480" w:after="120"/>
    </w:pPr>
    <w:rPr>
      <w:rFonts w:asciiTheme="majorHAnsi" w:eastAsiaTheme="majorHAnsi" w:hAnsiTheme="majorHAnsi" w:cstheme="majorHAnsi"/>
      <w:b/>
      <w:sz w:val="48"/>
    </w:rPr>
  </w:style>
  <w:style w:type="paragraph" w:customStyle="1" w:styleId="Heading2">
    <w:name w:val="Heading2"/>
    <w:basedOn w:val="Normal"/>
    <w:next w:val="Normal"/>
    <w:uiPriority w:val="1"/>
    <w:unhideWhenUsed/>
    <w:qFormat/>
    <w:pPr>
      <w:keepNext/>
      <w:keepLines/>
      <w:spacing w:before="360" w:after="80"/>
    </w:pPr>
    <w:rPr>
      <w:rFonts w:asciiTheme="majorHAnsi" w:eastAsiaTheme="majorHAnsi" w:hAnsiTheme="majorHAnsi" w:cstheme="majorHAnsi"/>
      <w:b/>
      <w:sz w:val="36"/>
    </w:rPr>
  </w:style>
  <w:style w:type="paragraph" w:customStyle="1" w:styleId="Heading3">
    <w:name w:val="Heading3"/>
    <w:basedOn w:val="Normal"/>
    <w:next w:val="Normal"/>
    <w:uiPriority w:val="1"/>
    <w:unhideWhenUsed/>
    <w:qFormat/>
    <w:pPr>
      <w:keepNext/>
      <w:keepLines/>
      <w:spacing w:before="280" w:after="80"/>
    </w:pPr>
    <w:rPr>
      <w:rFonts w:asciiTheme="majorHAnsi" w:eastAsiaTheme="majorHAnsi" w:hAnsiTheme="majorHAnsi" w:cstheme="majorHAnsi"/>
      <w:b/>
      <w:sz w:val="28"/>
    </w:rPr>
  </w:style>
  <w:style w:type="paragraph" w:customStyle="1" w:styleId="Heading4">
    <w:name w:val="Heading4"/>
    <w:basedOn w:val="Normal"/>
    <w:next w:val="Normal"/>
    <w:uiPriority w:val="1"/>
    <w:unhideWhenUsed/>
    <w:qFormat/>
    <w:pPr>
      <w:keepNext/>
      <w:keepLines/>
      <w:spacing w:before="240" w:after="40"/>
    </w:pPr>
    <w:rPr>
      <w:rFonts w:asciiTheme="majorHAnsi" w:eastAsiaTheme="majorHAnsi" w:hAnsiTheme="majorHAnsi" w:cstheme="majorHAnsi"/>
      <w:b/>
      <w:sz w:val="24"/>
    </w:rPr>
  </w:style>
  <w:style w:type="paragraph" w:customStyle="1" w:styleId="Heading5">
    <w:name w:val="Heading5"/>
    <w:basedOn w:val="Normal"/>
    <w:next w:val="Normal"/>
    <w:uiPriority w:val="1"/>
    <w:unhideWhenUsed/>
    <w:qFormat/>
    <w:pPr>
      <w:keepNext/>
      <w:keepLines/>
      <w:spacing w:before="220" w:after="40"/>
    </w:pPr>
    <w:rPr>
      <w:rFonts w:asciiTheme="majorHAnsi" w:eastAsiaTheme="majorHAnsi" w:hAnsiTheme="majorHAnsi" w:cstheme="majorHAnsi"/>
      <w:b/>
    </w:rPr>
  </w:style>
  <w:style w:type="paragraph" w:customStyle="1" w:styleId="Heading6">
    <w:name w:val="Heading6"/>
    <w:basedOn w:val="Normal"/>
    <w:next w:val="Normal"/>
    <w:uiPriority w:val="1"/>
    <w:unhideWhenUsed/>
    <w:qFormat/>
    <w:pPr>
      <w:keepNext/>
      <w:keepLines/>
      <w:spacing w:before="200" w:after="40"/>
    </w:pPr>
    <w:rPr>
      <w:rFonts w:asciiTheme="majorHAnsi" w:eastAsiaTheme="majorHAnsi" w:hAnsiTheme="majorHAnsi" w:cstheme="majorHAnsi"/>
      <w:b/>
      <w:sz w:val="20"/>
    </w:rPr>
  </w:style>
  <w:style w:type="paragraph" w:customStyle="1" w:styleId="Heading7">
    <w:name w:val="Heading7"/>
    <w:basedOn w:val="Normal"/>
    <w:next w:val="Normal"/>
    <w:uiPriority w:val="1"/>
    <w:unhideWhenUsed/>
    <w:qFormat/>
    <w:rPr>
      <w:rFonts w:asciiTheme="majorHAnsi" w:eastAsiaTheme="majorHAnsi" w:hAnsiTheme="majorHAnsi" w:cstheme="majorHAnsi"/>
      <w:i/>
      <w:color w:val="4472C4" w:themeColor="accent1"/>
    </w:rPr>
  </w:style>
  <w:style w:type="paragraph" w:customStyle="1" w:styleId="Heading8">
    <w:name w:val="Heading8"/>
    <w:basedOn w:val="Normal"/>
    <w:next w:val="Normal"/>
    <w:uiPriority w:val="1"/>
    <w:unhideWhenUsed/>
    <w:qFormat/>
    <w:rPr>
      <w:rFonts w:asciiTheme="majorHAnsi" w:eastAsiaTheme="majorHAnsi" w:hAnsiTheme="majorHAnsi" w:cstheme="majorHAnsi"/>
      <w:i/>
      <w:color w:val="4472C4" w:themeColor="accent1"/>
    </w:rPr>
  </w:style>
  <w:style w:type="paragraph" w:customStyle="1" w:styleId="Heading9">
    <w:name w:val="Heading9"/>
    <w:basedOn w:val="Normal"/>
    <w:next w:val="Normal"/>
    <w:uiPriority w:val="1"/>
    <w:unhideWhenUsed/>
    <w:qFormat/>
    <w:rPr>
      <w:rFonts w:asciiTheme="majorHAnsi" w:eastAsiaTheme="majorHAnsi" w:hAnsiTheme="majorHAnsi" w:cstheme="majorHAnsi"/>
      <w:i/>
      <w:color w:val="4472C4" w:themeColor="accent1"/>
    </w:rPr>
  </w:style>
  <w:style w:type="paragraph" w:styleId="BalloonText">
    <w:name w:val="Balloon Text"/>
    <w:basedOn w:val="Normal"/>
    <w:uiPriority w:val="1"/>
    <w:unhideWhenUsed/>
    <w:qFormat/>
    <w:pPr>
      <w:spacing w:after="0" w:line="240" w:lineRule="auto"/>
    </w:pPr>
    <w:rPr>
      <w:rFonts w:ascii="Tahoma" w:eastAsia="Tahoma" w:hAnsi="Tahoma" w:cs="Tahoma"/>
      <w:sz w:val="16"/>
    </w:rPr>
  </w:style>
  <w:style w:type="paragraph" w:styleId="Header">
    <w:name w:val="header"/>
    <w:basedOn w:val="Normal"/>
    <w:link w:val="HeaderChar"/>
    <w:uiPriority w:val="99"/>
    <w:unhideWhenUsed/>
    <w:qFormat/>
    <w:pPr>
      <w:tabs>
        <w:tab w:val="center" w:pos="4512"/>
        <w:tab w:val="right" w:pos="9025"/>
      </w:tabs>
      <w:spacing w:after="0" w:line="240" w:lineRule="auto"/>
    </w:pPr>
    <w:rPr>
      <w:rFonts w:asciiTheme="majorHAnsi" w:eastAsiaTheme="majorHAnsi" w:hAnsiTheme="majorHAnsi" w:cstheme="majorHAnsi"/>
    </w:rPr>
  </w:style>
  <w:style w:type="paragraph" w:styleId="Footer">
    <w:name w:val="footer"/>
    <w:basedOn w:val="Normal"/>
    <w:link w:val="FooterChar"/>
    <w:uiPriority w:val="99"/>
    <w:unhideWhenUsed/>
    <w:qFormat/>
    <w:pPr>
      <w:tabs>
        <w:tab w:val="center" w:pos="4512"/>
        <w:tab w:val="right" w:pos="9025"/>
      </w:tabs>
      <w:spacing w:after="0" w:line="240" w:lineRule="auto"/>
    </w:pPr>
    <w:rPr>
      <w:rFonts w:asciiTheme="majorHAnsi" w:eastAsiaTheme="majorHAnsi" w:hAnsiTheme="majorHAnsi" w:cstheme="majorHAnsi"/>
    </w:rPr>
  </w:style>
  <w:style w:type="paragraph" w:styleId="Title">
    <w:name w:val="Title"/>
    <w:basedOn w:val="Normal"/>
    <w:next w:val="Normal"/>
    <w:link w:val="TitleChar"/>
    <w:uiPriority w:val="10"/>
    <w:qFormat/>
    <w:pPr>
      <w:keepNext/>
      <w:keepLines/>
      <w:spacing w:before="480" w:after="120"/>
    </w:pPr>
    <w:rPr>
      <w:rFonts w:asciiTheme="majorHAnsi" w:eastAsiaTheme="majorHAnsi" w:hAnsiTheme="majorHAnsi" w:cstheme="majorHAnsi"/>
      <w:b/>
      <w:sz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rPr>
  </w:style>
  <w:style w:type="paragraph" w:customStyle="1" w:styleId="TableParagraph">
    <w:name w:val="Table Paragraph"/>
    <w:basedOn w:val="Normal"/>
    <w:uiPriority w:val="1"/>
    <w:unhideWhenUsed/>
    <w:qFormat/>
    <w:pPr>
      <w:widowControl w:val="0"/>
      <w:spacing w:after="0" w:line="240" w:lineRule="auto"/>
    </w:pPr>
    <w:rPr>
      <w:rFonts w:asciiTheme="minorHAnsi" w:eastAsiaTheme="minorHAnsi" w:hAnsiTheme="minorHAnsi" w:cstheme="minorHAnsi"/>
    </w:rPr>
  </w:style>
  <w:style w:type="paragraph" w:styleId="Quote">
    <w:name w:val="Quote"/>
    <w:basedOn w:val="Normal"/>
    <w:next w:val="Normal"/>
    <w:uiPriority w:val="1"/>
    <w:unhideWhenUsed/>
    <w:qFormat/>
    <w:pPr>
      <w:pBdr>
        <w:top w:val="none" w:sz="0" w:space="7" w:color="000000"/>
        <w:left w:val="single" w:sz="12" w:space="15" w:color="0073B9"/>
        <w:bottom w:val="none" w:sz="0" w:space="7" w:color="000000"/>
        <w:right w:val="none" w:sz="0" w:space="7" w:color="000000"/>
      </w:pBdr>
      <w:ind w:left="329"/>
    </w:pPr>
    <w:rPr>
      <w:rFonts w:asciiTheme="majorHAnsi" w:eastAsiaTheme="majorHAnsi" w:hAnsiTheme="majorHAnsi" w:cstheme="majorHAnsi"/>
      <w:i/>
    </w:rPr>
  </w:style>
  <w:style w:type="paragraph" w:customStyle="1" w:styleId="IntenseQuote">
    <w:name w:val="IntenseQuote"/>
    <w:basedOn w:val="Normal"/>
    <w:next w:val="Normal"/>
    <w:uiPriority w:val="1"/>
    <w:unhideWhenUsed/>
    <w:qFormat/>
    <w:rPr>
      <w:rFonts w:asciiTheme="majorHAnsi" w:eastAsiaTheme="majorHAnsi" w:hAnsiTheme="majorHAnsi" w:cstheme="majorHAnsi"/>
      <w:i/>
      <w:color w:val="4472C4" w:themeColor="accent1"/>
    </w:rPr>
  </w:style>
  <w:style w:type="paragraph" w:customStyle="1" w:styleId="ListParagraph">
    <w:name w:val="ListParagraph"/>
    <w:basedOn w:val="Normal"/>
    <w:uiPriority w:val="1"/>
    <w:unhideWhenUsed/>
    <w:qFormat/>
    <w:pPr>
      <w:ind w:left="720"/>
    </w:pPr>
    <w:rPr>
      <w:rFonts w:asciiTheme="majorHAnsi" w:eastAsiaTheme="majorHAnsi" w:hAnsiTheme="majorHAnsi" w:cstheme="majorHAnsi"/>
    </w:rPr>
  </w:style>
  <w:style w:type="paragraph" w:customStyle="1" w:styleId="m-5137765566087884430gmail-m6884450402866871404msolistparagraph">
    <w:name w:val="m_-5137765566087884430gmail-m_6884450402866871404msolistparagraph"/>
    <w:basedOn w:val="Normal"/>
    <w:uiPriority w:val="1"/>
    <w:unhideWhenUsed/>
    <w:qFormat/>
    <w:pPr>
      <w:spacing w:before="280" w:after="280" w:line="240" w:lineRule="auto"/>
    </w:pPr>
    <w:rPr>
      <w:rFonts w:ascii="Times New Roman" w:eastAsia="Times New Roman" w:hAnsi="Times New Roman" w:cs="Times New Roman"/>
      <w:sz w:val="24"/>
    </w:rPr>
  </w:style>
  <w:style w:type="paragraph" w:customStyle="1" w:styleId="NoSpacing">
    <w:name w:val="NoSpacing"/>
    <w:basedOn w:val="Normal"/>
    <w:next w:val="Normal"/>
    <w:uiPriority w:val="1"/>
    <w:unhideWhenUsed/>
    <w:qFormat/>
    <w:rPr>
      <w:rFonts w:asciiTheme="majorHAnsi" w:eastAsiaTheme="majorHAnsi" w:hAnsiTheme="majorHAnsi" w:cstheme="majorHAnsi"/>
      <w:i/>
      <w:color w:val="4472C4" w:themeColor="accent1"/>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character" w:styleId="FootnoteReference">
    <w:name w:val="footnote reference"/>
    <w:basedOn w:val="DefaultParagraphFont"/>
    <w:unhideWhenUsed/>
    <w:rPr>
      <w:vertAlign w:val="superscript"/>
    </w:rPr>
  </w:style>
  <w:style w:type="paragraph" w:styleId="FootnoteText">
    <w:name w:val="footnote text"/>
    <w:basedOn w:val="Normal"/>
    <w:unhideWhenUsed/>
  </w:style>
  <w:style w:type="character" w:styleId="EndnoteReference">
    <w:name w:val="endnote reference"/>
    <w:basedOn w:val="DefaultParagraphFont"/>
    <w:unhideWhenUsed/>
    <w:rPr>
      <w:vertAlign w:val="superscript"/>
    </w:rPr>
  </w:style>
  <w:style w:type="paragraph" w:styleId="EndnoteText">
    <w:name w:val="endnote text"/>
    <w:basedOn w:val="Normal"/>
    <w:unhideWhenUsed/>
  </w:style>
  <w:style w:type="table" w:customStyle="1" w:styleId="a6">
    <w:uiPriority w:val="1"/>
    <w:unhideWhenUsed/>
    <w:qFormat/>
    <w:tblPr>
      <w:tblCellMar>
        <w:top w:w="0" w:type="dxa"/>
        <w:left w:w="0" w:type="dxa"/>
        <w:bottom w:w="0" w:type="dxa"/>
        <w:right w:w="0" w:type="dxa"/>
      </w:tblCellMar>
    </w:tblPr>
    <w:tcPr>
      <w:tcMar>
        <w:left w:w="90" w:type="dxa"/>
        <w:right w:w="90" w:type="dxa"/>
      </w:tcMar>
    </w:tcPr>
  </w:style>
  <w:style w:type="table" w:customStyle="1" w:styleId="a7">
    <w:uiPriority w:val="1"/>
    <w:unhideWhenUsed/>
    <w:qFormat/>
    <w:tblPr>
      <w:tblCellMar>
        <w:top w:w="0" w:type="dxa"/>
        <w:left w:w="0" w:type="dxa"/>
        <w:bottom w:w="0" w:type="dxa"/>
        <w:right w:w="0" w:type="dxa"/>
      </w:tblCellMar>
    </w:tblPr>
    <w:tcPr>
      <w:tcW w:w="3735" w:type="dxa"/>
      <w:shd w:val="clear" w:color="auto" w:fill="FBE5D5"/>
      <w:tcMar>
        <w:left w:w="90" w:type="dxa"/>
        <w:right w:w="90" w:type="dxa"/>
      </w:tcMar>
    </w:tc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32757C"/>
    <w:rPr>
      <w:rFonts w:asciiTheme="majorHAnsi" w:eastAsiaTheme="majorHAnsi" w:hAnsiTheme="majorHAnsi" w:cstheme="majorHAnsi"/>
      <w:b/>
      <w:sz w:val="72"/>
    </w:rPr>
  </w:style>
  <w:style w:type="paragraph" w:styleId="NoSpacing0">
    <w:name w:val="No Spacing"/>
    <w:uiPriority w:val="1"/>
    <w:qFormat/>
    <w:rsid w:val="0032757C"/>
    <w:pPr>
      <w:spacing w:after="0" w:line="240" w:lineRule="auto"/>
      <w:jc w:val="both"/>
    </w:pPr>
    <w:rPr>
      <w:rFonts w:ascii="Arial" w:eastAsia="Arial" w:hAnsi="Arial" w:cs="Arial"/>
      <w:szCs w:val="22"/>
      <w:lang w:val="en-GB" w:eastAsia="en-US"/>
    </w:rPr>
  </w:style>
  <w:style w:type="character" w:customStyle="1" w:styleId="FooterChar">
    <w:name w:val="Footer Char"/>
    <w:basedOn w:val="DefaultParagraphFont"/>
    <w:link w:val="Footer"/>
    <w:uiPriority w:val="99"/>
    <w:rsid w:val="0015677F"/>
    <w:rPr>
      <w:rFonts w:asciiTheme="majorHAnsi" w:eastAsiaTheme="majorHAnsi" w:hAnsiTheme="majorHAnsi" w:cstheme="majorHAnsi"/>
    </w:rPr>
  </w:style>
  <w:style w:type="paragraph" w:styleId="ListParagraph0">
    <w:name w:val="List Paragraph"/>
    <w:basedOn w:val="Normal"/>
    <w:uiPriority w:val="34"/>
    <w:qFormat/>
    <w:rsid w:val="002B148E"/>
    <w:pPr>
      <w:ind w:left="720"/>
      <w:contextualSpacing/>
    </w:pPr>
  </w:style>
  <w:style w:type="character" w:styleId="Hyperlink">
    <w:name w:val="Hyperlink"/>
    <w:basedOn w:val="DefaultParagraphFont"/>
    <w:uiPriority w:val="99"/>
    <w:unhideWhenUsed/>
    <w:rsid w:val="00D75731"/>
    <w:rPr>
      <w:color w:val="0563C1" w:themeColor="hyperlink"/>
      <w:u w:val="single"/>
    </w:rPr>
  </w:style>
  <w:style w:type="character" w:styleId="UnresolvedMention">
    <w:name w:val="Unresolved Mention"/>
    <w:basedOn w:val="DefaultParagraphFont"/>
    <w:uiPriority w:val="99"/>
    <w:semiHidden/>
    <w:unhideWhenUsed/>
    <w:rsid w:val="00D75731"/>
    <w:rPr>
      <w:color w:val="605E5C"/>
      <w:shd w:val="clear" w:color="auto" w:fill="E1DFDD"/>
    </w:rPr>
  </w:style>
  <w:style w:type="table" w:styleId="TableGrid">
    <w:name w:val="Table Grid"/>
    <w:basedOn w:val="TableNormal"/>
    <w:uiPriority w:val="39"/>
    <w:rsid w:val="001645FC"/>
    <w:pPr>
      <w:spacing w:after="0" w:line="240" w:lineRule="auto"/>
    </w:pPr>
    <w:rPr>
      <w:rFonts w:asciiTheme="minorHAnsi" w:eastAsiaTheme="minorEastAsia" w:hAnsiTheme="minorHAnsi" w:cstheme="minorBidi"/>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45FC"/>
  </w:style>
  <w:style w:type="character" w:customStyle="1" w:styleId="HeaderChar">
    <w:name w:val="Header Char"/>
    <w:basedOn w:val="DefaultParagraphFont"/>
    <w:link w:val="Header"/>
    <w:uiPriority w:val="99"/>
    <w:rsid w:val="00623D88"/>
    <w:rPr>
      <w:rFonts w:asciiTheme="majorHAnsi" w:eastAsia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C496293A0F4FF98BD0A02FD2EF08EE"/>
        <w:category>
          <w:name w:val="General"/>
          <w:gallery w:val="placeholder"/>
        </w:category>
        <w:types>
          <w:type w:val="bbPlcHdr"/>
        </w:types>
        <w:behaviors>
          <w:behavior w:val="content"/>
        </w:behaviors>
        <w:guid w:val="{94B2BFD3-F6C8-42CD-B58C-3C8BAEBAF68D}"/>
      </w:docPartPr>
      <w:docPartBody>
        <w:p w:rsidR="004C77B5" w:rsidRDefault="004C77B5" w:rsidP="004C77B5">
          <w:pPr>
            <w:pStyle w:val="70C496293A0F4FF98BD0A02FD2EF08EE"/>
          </w:pPr>
          <w:r>
            <w:rPr>
              <w:rStyle w:val="PlaceholderText"/>
            </w:rPr>
            <w:t>[Title]</w:t>
          </w:r>
        </w:p>
      </w:docPartBody>
    </w:docPart>
    <w:docPart>
      <w:docPartPr>
        <w:name w:val="D4EAF778EAAD4698BA2309B157702DC8"/>
        <w:category>
          <w:name w:val="General"/>
          <w:gallery w:val="placeholder"/>
        </w:category>
        <w:types>
          <w:type w:val="bbPlcHdr"/>
        </w:types>
        <w:behaviors>
          <w:behavior w:val="content"/>
        </w:behaviors>
        <w:guid w:val="{DA6BA476-60A5-4ADE-86FA-E7A242878A83}"/>
      </w:docPartPr>
      <w:docPartBody>
        <w:p w:rsidR="004C77B5" w:rsidRDefault="004C77B5" w:rsidP="004C77B5">
          <w:pPr>
            <w:pStyle w:val="D4EAF778EAAD4698BA2309B157702DC8"/>
          </w:pPr>
          <w:r>
            <w:rPr>
              <w:rStyle w:val="PlaceholderText"/>
            </w:rPr>
            <w:t>[Label]</w:t>
          </w:r>
        </w:p>
      </w:docPartBody>
    </w:docPart>
    <w:docPart>
      <w:docPartPr>
        <w:name w:val="51C399D10DB046B0ADCB11A38F7CD59C"/>
        <w:category>
          <w:name w:val="General"/>
          <w:gallery w:val="placeholder"/>
        </w:category>
        <w:types>
          <w:type w:val="bbPlcHdr"/>
        </w:types>
        <w:behaviors>
          <w:behavior w:val="content"/>
        </w:behaviors>
        <w:guid w:val="{2871C36E-7DF4-471D-8DCC-A819311A03D9}"/>
      </w:docPartPr>
      <w:docPartBody>
        <w:p w:rsidR="004C77B5" w:rsidRDefault="004C77B5" w:rsidP="004C77B5">
          <w:pPr>
            <w:pStyle w:val="51C399D10DB046B0ADCB11A38F7CD59C"/>
          </w:pPr>
          <w:r>
            <w:rPr>
              <w:rStyle w:val="PlaceholderText"/>
            </w:rPr>
            <w:t>[Title]</w:t>
          </w:r>
        </w:p>
      </w:docPartBody>
    </w:docPart>
    <w:docPart>
      <w:docPartPr>
        <w:name w:val="456DD29D017F48DD956DF50E7884270A"/>
        <w:category>
          <w:name w:val="General"/>
          <w:gallery w:val="placeholder"/>
        </w:category>
        <w:types>
          <w:type w:val="bbPlcHdr"/>
        </w:types>
        <w:behaviors>
          <w:behavior w:val="content"/>
        </w:behaviors>
        <w:guid w:val="{1237D2B7-D33F-47B2-BFC6-A582125EA0BA}"/>
      </w:docPartPr>
      <w:docPartBody>
        <w:p w:rsidR="004C77B5" w:rsidRDefault="004C77B5" w:rsidP="004C77B5">
          <w:pPr>
            <w:pStyle w:val="456DD29D017F48DD956DF50E7884270A"/>
          </w:pPr>
          <w:r>
            <w:rPr>
              <w:rStyle w:val="PlaceholderText"/>
            </w:rPr>
            <w:t>[Label]</w:t>
          </w:r>
        </w:p>
      </w:docPartBody>
    </w:docPart>
    <w:docPart>
      <w:docPartPr>
        <w:name w:val="4F75B13E8E2C4145B8B0A62E20EC3290"/>
        <w:category>
          <w:name w:val="General"/>
          <w:gallery w:val="placeholder"/>
        </w:category>
        <w:types>
          <w:type w:val="bbPlcHdr"/>
        </w:types>
        <w:behaviors>
          <w:behavior w:val="content"/>
        </w:behaviors>
        <w:guid w:val="{07276CBD-0233-4297-B7FC-0BE39C834CBE}"/>
      </w:docPartPr>
      <w:docPartBody>
        <w:p w:rsidR="006F75D0" w:rsidRDefault="006F75D0" w:rsidP="006F75D0">
          <w:pPr>
            <w:pStyle w:val="4F75B13E8E2C4145B8B0A62E20EC3290"/>
          </w:pPr>
          <w:r>
            <w:rPr>
              <w:rStyle w:val="PlaceholderText"/>
            </w:rPr>
            <w:t>[Title]</w:t>
          </w:r>
        </w:p>
      </w:docPartBody>
    </w:docPart>
    <w:docPart>
      <w:docPartPr>
        <w:name w:val="3482362A2EF446A1ABC8EBCD735B0011"/>
        <w:category>
          <w:name w:val="General"/>
          <w:gallery w:val="placeholder"/>
        </w:category>
        <w:types>
          <w:type w:val="bbPlcHdr"/>
        </w:types>
        <w:behaviors>
          <w:behavior w:val="content"/>
        </w:behaviors>
        <w:guid w:val="{D22AD916-8E8D-40B7-951F-D7E2C3E24C55}"/>
      </w:docPartPr>
      <w:docPartBody>
        <w:p w:rsidR="006F75D0" w:rsidRDefault="006F75D0" w:rsidP="006F75D0">
          <w:pPr>
            <w:pStyle w:val="3482362A2EF446A1ABC8EBCD735B0011"/>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rlito 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Roboto">
    <w:altName w:val="Arial"/>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B5"/>
    <w:rsid w:val="004C77B5"/>
    <w:rsid w:val="006F75D0"/>
    <w:rsid w:val="00A4114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5D0"/>
  </w:style>
  <w:style w:type="paragraph" w:customStyle="1" w:styleId="70C496293A0F4FF98BD0A02FD2EF08EE">
    <w:name w:val="70C496293A0F4FF98BD0A02FD2EF08EE"/>
    <w:rsid w:val="004C77B5"/>
  </w:style>
  <w:style w:type="paragraph" w:customStyle="1" w:styleId="D4EAF778EAAD4698BA2309B157702DC8">
    <w:name w:val="D4EAF778EAAD4698BA2309B157702DC8"/>
    <w:rsid w:val="004C77B5"/>
  </w:style>
  <w:style w:type="paragraph" w:customStyle="1" w:styleId="51C399D10DB046B0ADCB11A38F7CD59C">
    <w:name w:val="51C399D10DB046B0ADCB11A38F7CD59C"/>
    <w:rsid w:val="004C77B5"/>
  </w:style>
  <w:style w:type="paragraph" w:customStyle="1" w:styleId="456DD29D017F48DD956DF50E7884270A">
    <w:name w:val="456DD29D017F48DD956DF50E7884270A"/>
    <w:rsid w:val="004C77B5"/>
  </w:style>
  <w:style w:type="paragraph" w:customStyle="1" w:styleId="4F75B13E8E2C4145B8B0A62E20EC3290">
    <w:name w:val="4F75B13E8E2C4145B8B0A62E20EC3290"/>
    <w:rsid w:val="006F75D0"/>
  </w:style>
  <w:style w:type="paragraph" w:customStyle="1" w:styleId="3482362A2EF446A1ABC8EBCD735B0011">
    <w:name w:val="3482362A2EF446A1ABC8EBCD735B0011"/>
    <w:rsid w:val="006F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603933873771">
  <a:themeElements>
    <a:clrScheme name="Default">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4D5F8391EDD0F243866786F2A9912201|801092262" UniqueId="52552758-707d-45e2-8897-843d69e2cab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ClientValue xmlns="98972c16-1b7b-4da1-ad9d-f5b88d6b8597">{_UIVersionString}</DLCPolicyLabelClientValue>
    <SharedWith xmlns="98972c16-1b7b-4da1-ad9d-f5b88d6b8597" xsi:nil="true"/>
    <DLCPolicyLabelLock xmlns="98972c16-1b7b-4da1-ad9d-f5b88d6b8597" xsi:nil="true"/>
    <AbleCatagory xmlns="98972c16-1b7b-4da1-ad9d-f5b88d6b8597">Easy-Read</AbleCatagory>
    <NDISPracticeStandard xmlns="98972c16-1b7b-4da1-ad9d-f5b88d6b8597">
      <Value>SDA</Value>
    </NDISPracticeStandard>
    <NDISStandardPractice xmlns="98972c16-1b7b-4da1-ad9d-f5b88d6b8597" xsi:nil="true"/>
    <DLCPolicyLabelValue xmlns="98972c16-1b7b-4da1-ad9d-f5b88d6b8597">8.0</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5F8391EDD0F243866786F2A9912201" ma:contentTypeVersion="12" ma:contentTypeDescription="Create a new document." ma:contentTypeScope="" ma:versionID="d7895f5dddc25132411d752b8e32addd">
  <xsd:schema xmlns:xsd="http://www.w3.org/2001/XMLSchema" xmlns:xs="http://www.w3.org/2001/XMLSchema" xmlns:p="http://schemas.microsoft.com/office/2006/metadata/properties" xmlns:ns1="http://schemas.microsoft.com/sharepoint/v3" xmlns:ns2="98972c16-1b7b-4da1-ad9d-f5b88d6b8597" targetNamespace="http://schemas.microsoft.com/office/2006/metadata/properties" ma:root="true" ma:fieldsID="36b3ab9449a80ab4b3fd5074fe9715d0" ns1:_="" ns2:_="">
    <xsd:import namespace="http://schemas.microsoft.com/sharepoint/v3"/>
    <xsd:import namespace="98972c16-1b7b-4da1-ad9d-f5b88d6b8597"/>
    <xsd:element name="properties">
      <xsd:complexType>
        <xsd:sequence>
          <xsd:element name="documentManagement">
            <xsd:complexType>
              <xsd:all>
                <xsd:element ref="ns2:NDISPracticeStandard" minOccurs="0"/>
                <xsd:element ref="ns2:NDISStandardPractice" minOccurs="0"/>
                <xsd:element ref="ns2:MediaServiceMetadata" minOccurs="0"/>
                <xsd:element ref="ns2:MediaServiceFastMetadata" minOccurs="0"/>
                <xsd:element ref="ns2:MediaServiceObjectDetectorVersions" minOccurs="0"/>
                <xsd:element ref="ns2:AbleCatagory" minOccurs="0"/>
                <xsd:element ref="ns1:_dlc_Exempt" minOccurs="0"/>
                <xsd:element ref="ns2:DLCPolicyLabelValue" minOccurs="0"/>
                <xsd:element ref="ns2:DLCPolicyLabelClientValue" minOccurs="0"/>
                <xsd:element ref="ns2:DLCPolicyLabelLock"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972c16-1b7b-4da1-ad9d-f5b88d6b8597" elementFormDefault="qualified">
    <xsd:import namespace="http://schemas.microsoft.com/office/2006/documentManagement/types"/>
    <xsd:import namespace="http://schemas.microsoft.com/office/infopath/2007/PartnerControls"/>
    <xsd:element name="NDISPracticeStandard" ma:index="8" nillable="true" ma:displayName="Module/Section" ma:format="Dropdown" ma:internalName="NDISPracticeStandard">
      <xsd:complexType>
        <xsd:complexContent>
          <xsd:extension base="dms:MultiChoice">
            <xsd:sequence>
              <xsd:element name="Value" maxOccurs="unbounded" minOccurs="0" nillable="true">
                <xsd:simpleType>
                  <xsd:restriction base="dms:Choice">
                    <xsd:enumeration value="Section 1: Rights and Responsibilities"/>
                    <xsd:enumeration value="Section 2: Provider Governance and Operational"/>
                    <xsd:enumeration value="Section 3: Provision of Supports"/>
                    <xsd:enumeration value="Section 4: Provision of Environmental Supports"/>
                    <xsd:enumeration value="SDA"/>
                    <xsd:enumeration value="Content Map"/>
                  </xsd:restriction>
                </xsd:simpleType>
              </xsd:element>
            </xsd:sequence>
          </xsd:extension>
        </xsd:complexContent>
      </xsd:complexType>
    </xsd:element>
    <xsd:element name="NDISStandardPractice" ma:index="9" nillable="true" ma:displayName="NDIS Practice Standard " ma:format="Dropdown" ma:internalName="NDISStandardPractice">
      <xsd:complexType>
        <xsd:complexContent>
          <xsd:extension base="dms:MultiChoice">
            <xsd:sequence>
              <xsd:element name="Value" maxOccurs="unbounded" minOccurs="0" nillable="true">
                <xsd:simpleType>
                  <xsd:restriction base="dms:Choice">
                    <xsd:enumeration value="1.1 Person-Centered Supports"/>
                    <xsd:enumeration value="1.2 Individual Values &amp; Beliefs"/>
                    <xsd:enumeration value="1.3 Privacy &amp; Dignity"/>
                    <xsd:enumeration value="1.4 Independence &amp; Informed Choice"/>
                    <xsd:enumeration value="1.5 Violence, Abuse, Neglect, Exploitation and Discrimination"/>
                    <xsd:enumeration value="2.1 Governance and Operational Management"/>
                    <xsd:enumeration value="2.2 Risk Management"/>
                    <xsd:enumeration value="2.3 Quality Management"/>
                    <xsd:enumeration value="2.4 Information Management"/>
                    <xsd:enumeration value="2.5 Complaints and Feedback Management"/>
                    <xsd:enumeration value="2.6 Incident Management"/>
                    <xsd:enumeration value="2.7 Human Resource Management"/>
                    <xsd:enumeration value="2.8 Continuity of Supports"/>
                    <xsd:enumeration value="3.1 Access to Supports"/>
                    <xsd:enumeration value="3.2 Support Planning"/>
                    <xsd:enumeration value="3.3 Service Agreement with Participant"/>
                    <xsd:enumeration value="3.4 Responsive Support Provision"/>
                    <xsd:enumeration value="3.5 Transition to or from the Provider"/>
                    <xsd:enumeration value="4.1 Safe Environment"/>
                    <xsd:enumeration value="4.2 Participant Money and Property"/>
                    <xsd:enumeration value="4.3 Management of Medication"/>
                    <xsd:enumeration value="4.4 Management of Waste"/>
                    <xsd:enumeration value="Content Map"/>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AbleCatagory" ma:index="13" nillable="true" ma:displayName="Able Category" ma:format="Dropdown" ma:internalName="AbleCatagory">
      <xsd:simpleType>
        <xsd:restriction base="dms:Choice">
          <xsd:enumeration value="Business"/>
          <xsd:enumeration value="Policies &amp; Procedures"/>
          <xsd:enumeration value="Forms &amp; Documents"/>
          <xsd:enumeration value="SDA-SA Gov Forms"/>
          <xsd:enumeration value="Easy-Read Documents"/>
          <xsd:enumeration value="Occupational Healh &amp; Safety"/>
          <xsd:enumeration value="Human Resourses"/>
          <xsd:enumeration value="Participant Intake"/>
          <xsd:enumeration value="Medication &amp; Waste Management"/>
          <xsd:enumeration value="Feedback &amp; Complaints"/>
          <xsd:enumeration value="Conflict of Interest"/>
          <xsd:enumeration value="Consent"/>
          <xsd:enumeration value="Quality &amp; Compliance"/>
          <xsd:enumeration value="Easy-Read"/>
        </xsd:restriction>
      </xsd:simple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SharedWith" ma:index="18" nillable="true" ma:displayName="Shared With" ma:format="Dropdown" ma:internalName="SharedWith">
      <xsd:complexType>
        <xsd:complexContent>
          <xsd:extension base="dms:MultiChoice">
            <xsd:sequence>
              <xsd:element name="Value" maxOccurs="unbounded" minOccurs="0" nillable="true">
                <xsd:simpleType>
                  <xsd:restriction base="dms:Choice">
                    <xsd:enumeration value="Support Coordination"/>
                    <xsd:enumeration value="Community Participation"/>
                    <xsd:enumeration value="Participants"/>
                    <xsd:enumeration value="Support Work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1E337-DDF4-4254-ACF1-AEF651B29062}">
  <ds:schemaRefs>
    <ds:schemaRef ds:uri="office.server.policy"/>
  </ds:schemaRefs>
</ds:datastoreItem>
</file>

<file path=customXml/itemProps2.xml><?xml version="1.0" encoding="utf-8"?>
<ds:datastoreItem xmlns:ds="http://schemas.openxmlformats.org/officeDocument/2006/customXml" ds:itemID="{FBEAC784-5441-4FAC-8D6F-4B96B72AFE66}">
  <ds:schemaRefs>
    <ds:schemaRef ds:uri="http://schemas.microsoft.com/sharepoint/v3/contenttype/forms"/>
  </ds:schemaRefs>
</ds:datastoreItem>
</file>

<file path=customXml/itemProps3.xml><?xml version="1.0" encoding="utf-8"?>
<ds:datastoreItem xmlns:ds="http://schemas.openxmlformats.org/officeDocument/2006/customXml" ds:itemID="{173000C5-8397-4E38-AB03-4BB4AF4641F6}">
  <ds:schemaRefs>
    <ds:schemaRef ds:uri="http://purl.org/dc/elements/1.1/"/>
    <ds:schemaRef ds:uri="98972c16-1b7b-4da1-ad9d-f5b88d6b8597"/>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schemas.microsoft.com/sharepoint/v3"/>
    <ds:schemaRef ds:uri="http://purl.org/dc/terms/"/>
  </ds:schemaRefs>
</ds:datastoreItem>
</file>

<file path=customXml/itemProps4.xml><?xml version="1.0" encoding="utf-8"?>
<ds:datastoreItem xmlns:ds="http://schemas.openxmlformats.org/officeDocument/2006/customXml" ds:itemID="{E2185C0E-9BD4-46B1-B0B1-01203DC9B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972c16-1b7b-4da1-ad9d-f5b88d6b8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252</Words>
  <Characters>1442</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Easy Read - Template</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Read – Participant Rights</dc:title>
  <dc:creator>Paul Cormack</dc:creator>
  <cp:lastModifiedBy>Paul Cormack</cp:lastModifiedBy>
  <cp:revision>4</cp:revision>
  <cp:lastPrinted>2021-02-16T22:54:00Z</cp:lastPrinted>
  <dcterms:created xsi:type="dcterms:W3CDTF">2023-12-03T10:20:00Z</dcterms:created>
  <dcterms:modified xsi:type="dcterms:W3CDTF">2023-12-03T10:34:00Z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y fmtid="{D5CDD505-2E9C-101B-9397-08002B2CF9AE}" pid="3" name="ContentTypeId">
    <vt:lpwstr>0x0101004D5F8391EDD0F243866786F2A9912201</vt:lpwstr>
  </property>
</Properties>
</file>